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4E6D4" w14:textId="77777777" w:rsidR="00871E1B" w:rsidRPr="00D57451" w:rsidRDefault="00871E1B" w:rsidP="001B63A1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eastAsia="Times New Roman"/>
          <w:smallCaps/>
          <w:color w:val="000000"/>
        </w:rPr>
      </w:pPr>
      <w:r w:rsidRPr="00D57451">
        <w:rPr>
          <w:rFonts w:eastAsia="Times New Roman"/>
          <w:smallCaps/>
          <w:color w:val="000000"/>
        </w:rPr>
        <w:t>введение</w:t>
      </w:r>
    </w:p>
    <w:p w14:paraId="0BB85638" w14:textId="77777777" w:rsidR="00E32F8F" w:rsidRPr="00D57451" w:rsidRDefault="0063269C" w:rsidP="001B63A1">
      <w:pPr>
        <w:spacing w:line="480" w:lineRule="auto"/>
      </w:pPr>
      <w:r w:rsidRPr="00D57451">
        <w:t>Реактивное магнетронное распыление широко используется для создания оксидных [</w:t>
      </w:r>
      <w:r w:rsidR="0035142B" w:rsidRPr="00D57451">
        <w:t>1</w:t>
      </w:r>
      <w:r w:rsidR="00424DFB" w:rsidRPr="00D57451">
        <w:t xml:space="preserve">, </w:t>
      </w:r>
      <w:r w:rsidR="0035142B" w:rsidRPr="00D57451">
        <w:t>2</w:t>
      </w:r>
      <w:r w:rsidRPr="00D57451">
        <w:t>], нитридных [</w:t>
      </w:r>
      <w:r w:rsidR="0035142B" w:rsidRPr="00D57451">
        <w:t>3</w:t>
      </w:r>
      <w:r w:rsidR="00424DFB" w:rsidRPr="00D57451">
        <w:t xml:space="preserve">, </w:t>
      </w:r>
      <w:r w:rsidR="0035142B" w:rsidRPr="00D57451">
        <w:t>4</w:t>
      </w:r>
      <w:r w:rsidR="002F0F1E" w:rsidRPr="00D57451">
        <w:t xml:space="preserve">, </w:t>
      </w:r>
      <w:r w:rsidR="0035142B" w:rsidRPr="00D57451">
        <w:t>5</w:t>
      </w:r>
      <w:r w:rsidRPr="00D57451">
        <w:t>]</w:t>
      </w:r>
      <w:r w:rsidR="00493969" w:rsidRPr="00D57451">
        <w:t>,</w:t>
      </w:r>
      <w:r w:rsidRPr="00D57451">
        <w:t xml:space="preserve"> </w:t>
      </w:r>
      <w:proofErr w:type="spellStart"/>
      <w:r w:rsidRPr="00D57451">
        <w:t>оксинитридных</w:t>
      </w:r>
      <w:proofErr w:type="spellEnd"/>
      <w:r w:rsidR="00507433" w:rsidRPr="00D57451">
        <w:t xml:space="preserve"> [</w:t>
      </w:r>
      <w:r w:rsidR="0035142B" w:rsidRPr="00D57451">
        <w:t>6</w:t>
      </w:r>
      <w:r w:rsidR="002F0F1E" w:rsidRPr="00D57451">
        <w:t>,</w:t>
      </w:r>
      <w:r w:rsidR="003D5A04" w:rsidRPr="00D57451">
        <w:t xml:space="preserve"> </w:t>
      </w:r>
      <w:r w:rsidR="0035142B" w:rsidRPr="00D57451">
        <w:t>7</w:t>
      </w:r>
      <w:r w:rsidR="00507433" w:rsidRPr="00D57451">
        <w:t>] и других</w:t>
      </w:r>
      <w:r w:rsidRPr="00D57451">
        <w:t xml:space="preserve"> покрытий [</w:t>
      </w:r>
      <w:r w:rsidR="0035142B" w:rsidRPr="00D57451">
        <w:t>8</w:t>
      </w:r>
      <w:r w:rsidR="00940038" w:rsidRPr="00D57451">
        <w:t xml:space="preserve">, </w:t>
      </w:r>
      <w:r w:rsidR="0035142B" w:rsidRPr="00D57451">
        <w:t>9</w:t>
      </w:r>
      <w:r w:rsidRPr="00D57451">
        <w:t xml:space="preserve">] различного функционального назначения, когда процесс реализуется в среде смеси инертного газа и соответствующего химически активного газа. </w:t>
      </w:r>
      <w:r w:rsidR="00E32F8F" w:rsidRPr="00D57451">
        <w:t xml:space="preserve">Проблема состоит в том, что ионное распыление в среде химически активного газа – это резко нелинейный процесс, поскольку образование химического соединения на поверхности мишени изменяет скорость ее распыления. Это приводит к </w:t>
      </w:r>
      <w:proofErr w:type="gramStart"/>
      <w:r w:rsidR="00E32F8F" w:rsidRPr="00D57451">
        <w:t>тому</w:t>
      </w:r>
      <w:proofErr w:type="gramEnd"/>
      <w:r w:rsidR="00E32F8F" w:rsidRPr="00D57451">
        <w:t xml:space="preserve"> что, в достаточно узком диапазоне давлений химически активного газа происходит существенное изменение состава формируемой тонкой пленки [</w:t>
      </w:r>
      <w:r w:rsidR="003B5726" w:rsidRPr="00D57451">
        <w:t xml:space="preserve">10, </w:t>
      </w:r>
      <w:r w:rsidR="0035142B" w:rsidRPr="00D57451">
        <w:t>11</w:t>
      </w:r>
      <w:r w:rsidR="005560FE" w:rsidRPr="00D57451">
        <w:t xml:space="preserve">, </w:t>
      </w:r>
      <w:r w:rsidR="0035142B" w:rsidRPr="00D57451">
        <w:t>12</w:t>
      </w:r>
      <w:r w:rsidR="00E32F8F" w:rsidRPr="00D57451">
        <w:t xml:space="preserve">]. Поэтому для того, чтобы процесс был технологически хорошо воспроизводимым, требуется четкое понимание происходящих при распылении процессов, установление границ этих изменений и высокий уровень контроля потока химически активного газа. </w:t>
      </w:r>
    </w:p>
    <w:p w14:paraId="39D057EB" w14:textId="77777777" w:rsidR="00AB2ADB" w:rsidRPr="00D57451" w:rsidRDefault="00E32F8F" w:rsidP="001B63A1">
      <w:pPr>
        <w:spacing w:line="480" w:lineRule="auto"/>
        <w:ind w:firstLine="567"/>
      </w:pPr>
      <w:r w:rsidRPr="00D57451">
        <w:t>Ситуация ещё более усложняется, когда необходимо наносить пленки более сложного состава, и магнетронное распыление производится одновременно с двух мишеней [</w:t>
      </w:r>
      <w:r w:rsidR="0035142B" w:rsidRPr="00D57451">
        <w:t>13</w:t>
      </w:r>
      <w:r w:rsidR="003B1607" w:rsidRPr="00D57451">
        <w:t xml:space="preserve">, </w:t>
      </w:r>
      <w:r w:rsidR="0035142B" w:rsidRPr="00D57451">
        <w:t>14</w:t>
      </w:r>
      <w:r w:rsidRPr="00D57451">
        <w:t xml:space="preserve">]. Примером такого процесса является нанесение пленки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 магнетронным распылением одновременно двух мишеней: мишени молибдена и мишени кремния в смеси газов аргона и азота [</w:t>
      </w:r>
      <w:r w:rsidR="0035142B" w:rsidRPr="00D57451">
        <w:t>15</w:t>
      </w:r>
      <w:r w:rsidR="006034A0" w:rsidRPr="00D57451">
        <w:t xml:space="preserve">, </w:t>
      </w:r>
      <w:r w:rsidR="0035142B" w:rsidRPr="00D57451">
        <w:t>16</w:t>
      </w:r>
      <w:r w:rsidRPr="00D57451">
        <w:t xml:space="preserve">]. Пленки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 привлекают интерес исследователей в связи с их механическими свойствами, такими как высокая твердость, превосходная износостойкость и низкий коэффициент трения, что позволяет использовать их в качестве защитных, износостойких, антифрикционных покрытий [</w:t>
      </w:r>
      <w:r w:rsidR="0035142B" w:rsidRPr="00D57451">
        <w:t>17</w:t>
      </w:r>
      <w:r w:rsidR="004353A7" w:rsidRPr="00D57451">
        <w:t xml:space="preserve">, </w:t>
      </w:r>
      <w:r w:rsidR="0035142B" w:rsidRPr="00D57451">
        <w:t>18</w:t>
      </w:r>
      <w:r w:rsidR="004353A7" w:rsidRPr="00D57451">
        <w:t xml:space="preserve">, </w:t>
      </w:r>
      <w:r w:rsidR="0035142B" w:rsidRPr="00D57451">
        <w:t>19</w:t>
      </w:r>
      <w:r w:rsidRPr="00D57451">
        <w:t xml:space="preserve">]. </w:t>
      </w:r>
    </w:p>
    <w:p w14:paraId="08C9A758" w14:textId="77777777" w:rsidR="00AB2ADB" w:rsidRPr="00D57451" w:rsidRDefault="00531FAB" w:rsidP="001B63A1">
      <w:pPr>
        <w:spacing w:line="480" w:lineRule="auto"/>
        <w:ind w:firstLine="567"/>
      </w:pPr>
      <w:r w:rsidRPr="00D57451">
        <w:t xml:space="preserve">Другое значимое применение тонких пленок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 xml:space="preserve">-N 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– это фазосдвигающие слои фотошаблонов в технологии наноэлектроники. Данные слои </w:t>
      </w:r>
      <w:r w:rsidRPr="00D57451">
        <w:lastRenderedPageBreak/>
        <w:t>стали применяться, когда размеры элементов интегральных схем стали меньше длины волны излучения, используемого при фотолитографии, для корректировки изображения, проецируемого на подложку, из-за явления дифракции [</w:t>
      </w:r>
      <w:r w:rsidR="0035142B" w:rsidRPr="00D57451">
        <w:t>20</w:t>
      </w:r>
      <w:r w:rsidRPr="00D57451">
        <w:t xml:space="preserve">]. Это позволяет </w:t>
      </w:r>
      <w:r w:rsidR="00EB37B2" w:rsidRPr="00D57451">
        <w:t xml:space="preserve">с использованием длины волны излучения </w:t>
      </w:r>
      <w:r w:rsidR="00810FE6" w:rsidRPr="00D57451">
        <w:t>248</w:t>
      </w:r>
      <w:r w:rsidR="000F1DEC" w:rsidRPr="00D57451">
        <w:rPr>
          <w:lang w:val="en-US"/>
        </w:rPr>
        <w:t> </w:t>
      </w:r>
      <w:proofErr w:type="spellStart"/>
      <w:r w:rsidR="00EB37B2" w:rsidRPr="00D57451">
        <w:t>нм</w:t>
      </w:r>
      <w:proofErr w:type="spellEnd"/>
      <w:r w:rsidR="00EB37B2" w:rsidRPr="00D57451">
        <w:t xml:space="preserve"> или</w:t>
      </w:r>
      <w:r w:rsidR="00810FE6" w:rsidRPr="00D57451">
        <w:t xml:space="preserve"> 193</w:t>
      </w:r>
      <w:r w:rsidR="000F1DEC" w:rsidRPr="00D57451">
        <w:rPr>
          <w:lang w:val="en-US"/>
        </w:rPr>
        <w:t> </w:t>
      </w:r>
      <w:proofErr w:type="spellStart"/>
      <w:r w:rsidR="00EB37B2" w:rsidRPr="00D57451">
        <w:t>н</w:t>
      </w:r>
      <w:r w:rsidR="000F1DEC" w:rsidRPr="00D57451">
        <w:t>м</w:t>
      </w:r>
      <w:proofErr w:type="spellEnd"/>
      <w:r w:rsidR="00EB37B2" w:rsidRPr="00D57451">
        <w:t xml:space="preserve"> формировать топологию по технологической норме </w:t>
      </w:r>
      <w:r w:rsidR="00810FE6" w:rsidRPr="00D57451">
        <w:t>90</w:t>
      </w:r>
      <w:r w:rsidR="000F1DEC" w:rsidRPr="00D57451">
        <w:rPr>
          <w:lang w:val="en-US"/>
        </w:rPr>
        <w:t> </w:t>
      </w:r>
      <w:proofErr w:type="spellStart"/>
      <w:r w:rsidR="00EB37B2" w:rsidRPr="00D57451">
        <w:t>нм</w:t>
      </w:r>
      <w:proofErr w:type="spellEnd"/>
      <w:r w:rsidR="00EB37B2" w:rsidRPr="00D57451">
        <w:t xml:space="preserve"> или</w:t>
      </w:r>
      <w:r w:rsidR="00810FE6" w:rsidRPr="00D57451">
        <w:t xml:space="preserve"> 65</w:t>
      </w:r>
      <w:r w:rsidR="000F1DEC" w:rsidRPr="00D57451">
        <w:rPr>
          <w:lang w:val="en-US"/>
        </w:rPr>
        <w:t> </w:t>
      </w:r>
      <w:proofErr w:type="spellStart"/>
      <w:r w:rsidR="000F1DEC" w:rsidRPr="00D57451">
        <w:t>нм</w:t>
      </w:r>
      <w:proofErr w:type="spellEnd"/>
      <w:r w:rsidR="00810FE6" w:rsidRPr="00D57451">
        <w:t xml:space="preserve"> и менее</w:t>
      </w:r>
      <w:r w:rsidR="00EB37B2" w:rsidRPr="00D57451">
        <w:t xml:space="preserve"> [</w:t>
      </w:r>
      <w:r w:rsidR="0035142B" w:rsidRPr="00D57451">
        <w:t>21</w:t>
      </w:r>
      <w:r w:rsidR="00E33CF6" w:rsidRPr="00D57451">
        <w:t xml:space="preserve">, </w:t>
      </w:r>
      <w:r w:rsidR="0035142B" w:rsidRPr="00D57451">
        <w:t>22</w:t>
      </w:r>
      <w:r w:rsidR="00EB37B2" w:rsidRPr="00D57451">
        <w:t>].</w:t>
      </w:r>
      <w:r w:rsidR="00E3661E" w:rsidRPr="00D57451">
        <w:t xml:space="preserve"> К </w:t>
      </w:r>
      <w:proofErr w:type="spellStart"/>
      <w:r w:rsidR="00E3661E" w:rsidRPr="00D57451">
        <w:t>фазосдвигающиму</w:t>
      </w:r>
      <w:proofErr w:type="spellEnd"/>
      <w:r w:rsidR="00E3661E" w:rsidRPr="00D57451">
        <w:t xml:space="preserve"> слоям </w:t>
      </w:r>
      <w:proofErr w:type="spellStart"/>
      <w:r w:rsidR="00E3661E" w:rsidRPr="00D57451">
        <w:t>Mo</w:t>
      </w:r>
      <w:proofErr w:type="spellEnd"/>
      <w:r w:rsidR="00E3661E" w:rsidRPr="00D57451">
        <w:t>-</w:t>
      </w:r>
      <w:proofErr w:type="spellStart"/>
      <w:r w:rsidR="00E3661E" w:rsidRPr="00D57451">
        <w:t>Si</w:t>
      </w:r>
      <w:proofErr w:type="spellEnd"/>
      <w:r w:rsidR="00E3661E" w:rsidRPr="00D57451">
        <w:t xml:space="preserve">-N и </w:t>
      </w:r>
      <w:proofErr w:type="spellStart"/>
      <w:r w:rsidR="00E3661E" w:rsidRPr="00D57451">
        <w:t>Mo</w:t>
      </w:r>
      <w:proofErr w:type="spellEnd"/>
      <w:r w:rsidR="00E3661E" w:rsidRPr="00D57451">
        <w:t>-</w:t>
      </w:r>
      <w:proofErr w:type="spellStart"/>
      <w:r w:rsidR="00E3661E" w:rsidRPr="00D57451">
        <w:t>Si</w:t>
      </w:r>
      <w:proofErr w:type="spellEnd"/>
      <w:r w:rsidR="00E3661E" w:rsidRPr="00D57451">
        <w:t>-N-</w:t>
      </w:r>
      <w:r w:rsidR="00E3661E" w:rsidRPr="00D57451">
        <w:rPr>
          <w:lang w:val="en-US"/>
        </w:rPr>
        <w:t>O</w:t>
      </w:r>
      <w:r w:rsidR="00E3661E" w:rsidRPr="00D57451">
        <w:t xml:space="preserve"> предъявляются жесткие требования, включающие фазовый сдвиг на 180</w:t>
      </w:r>
      <w:r w:rsidR="00E3661E" w:rsidRPr="00D57451">
        <w:sym w:font="Symbol" w:char="F0B0"/>
      </w:r>
      <w:r w:rsidR="00E3661E" w:rsidRPr="00D57451">
        <w:t xml:space="preserve">, прозрачность 6% на длине волны 193 </w:t>
      </w:r>
      <w:proofErr w:type="spellStart"/>
      <w:r w:rsidR="00E3661E" w:rsidRPr="00D57451">
        <w:t>нм</w:t>
      </w:r>
      <w:proofErr w:type="spellEnd"/>
      <w:r w:rsidR="00E3661E" w:rsidRPr="00D57451">
        <w:t xml:space="preserve"> и толщину 66-68 </w:t>
      </w:r>
      <w:proofErr w:type="spellStart"/>
      <w:r w:rsidR="00E3661E" w:rsidRPr="00D57451">
        <w:t>нм</w:t>
      </w:r>
      <w:proofErr w:type="spellEnd"/>
      <w:r w:rsidR="00E3661E" w:rsidRPr="00D57451">
        <w:t xml:space="preserve"> [</w:t>
      </w:r>
      <w:r w:rsidR="0035142B" w:rsidRPr="00D57451">
        <w:t>21</w:t>
      </w:r>
      <w:r w:rsidR="00E33CF6" w:rsidRPr="00D57451">
        <w:t xml:space="preserve">, </w:t>
      </w:r>
      <w:r w:rsidR="0035142B" w:rsidRPr="00D57451">
        <w:t>22</w:t>
      </w:r>
      <w:r w:rsidR="00E3661E" w:rsidRPr="00D57451">
        <w:t xml:space="preserve">], что требует от процесса реактивного магнетронного распыления строгого контроля и воспроизводства толщины и состава пленок </w:t>
      </w:r>
      <w:proofErr w:type="spellStart"/>
      <w:r w:rsidR="00E3661E" w:rsidRPr="00D57451">
        <w:t>Mo</w:t>
      </w:r>
      <w:proofErr w:type="spellEnd"/>
      <w:r w:rsidR="00E3661E" w:rsidRPr="00D57451">
        <w:t>-</w:t>
      </w:r>
      <w:proofErr w:type="spellStart"/>
      <w:r w:rsidR="00E3661E" w:rsidRPr="00D57451">
        <w:t>Si</w:t>
      </w:r>
      <w:proofErr w:type="spellEnd"/>
      <w:r w:rsidR="00E3661E" w:rsidRPr="00D57451">
        <w:t xml:space="preserve">-N и </w:t>
      </w:r>
      <w:proofErr w:type="spellStart"/>
      <w:r w:rsidR="00E3661E" w:rsidRPr="00D57451">
        <w:t>Mo</w:t>
      </w:r>
      <w:proofErr w:type="spellEnd"/>
      <w:r w:rsidR="00E3661E" w:rsidRPr="00D57451">
        <w:t>-</w:t>
      </w:r>
      <w:proofErr w:type="spellStart"/>
      <w:r w:rsidR="00E3661E" w:rsidRPr="00D57451">
        <w:t>Si</w:t>
      </w:r>
      <w:proofErr w:type="spellEnd"/>
      <w:r w:rsidR="00E3661E" w:rsidRPr="00D57451">
        <w:t>-N-</w:t>
      </w:r>
      <w:r w:rsidR="00E3661E" w:rsidRPr="00D57451">
        <w:rPr>
          <w:lang w:val="en-US"/>
        </w:rPr>
        <w:t>O</w:t>
      </w:r>
      <w:r w:rsidR="000F1DEC" w:rsidRPr="00D57451">
        <w:t xml:space="preserve"> и</w:t>
      </w:r>
      <w:r w:rsidR="00E3661E" w:rsidRPr="00D57451">
        <w:t xml:space="preserve"> невозможно без детального понимания особенностей процесса распыления и конденсации этой сложно</w:t>
      </w:r>
      <w:r w:rsidR="006F12CF" w:rsidRPr="00D57451">
        <w:t>й</w:t>
      </w:r>
      <w:r w:rsidR="00E3661E" w:rsidRPr="00D57451">
        <w:t xml:space="preserve"> системы. </w:t>
      </w:r>
    </w:p>
    <w:p w14:paraId="2AB9BE61" w14:textId="663F5871" w:rsidR="00ED685A" w:rsidRDefault="00E3661E" w:rsidP="00ED685A">
      <w:pPr>
        <w:spacing w:line="480" w:lineRule="auto"/>
        <w:ind w:firstLine="567"/>
      </w:pPr>
      <w:r w:rsidRPr="00D57451">
        <w:t xml:space="preserve">В этой связи, данная работа посвящена экспериментальному и теоретическому исследованию влияния </w:t>
      </w:r>
      <w:r w:rsidR="00EF36D7" w:rsidRPr="00D57451">
        <w:t xml:space="preserve">парциального </w:t>
      </w:r>
      <w:r w:rsidRPr="00D57451">
        <w:t xml:space="preserve">давления активного газа, азота и кислорода из остаточной атмосферы на состав формируемой тонкой пленки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="00451D14" w:rsidRPr="00D57451">
        <w:t xml:space="preserve"> при одновременном магнетронном распылении мишеней </w:t>
      </w:r>
      <w:r w:rsidR="00451D14" w:rsidRPr="00D57451">
        <w:rPr>
          <w:lang w:val="en-US"/>
        </w:rPr>
        <w:t>Mo</w:t>
      </w:r>
      <w:r w:rsidR="00451D14" w:rsidRPr="00D57451">
        <w:t xml:space="preserve"> и </w:t>
      </w:r>
      <w:r w:rsidR="00451D14" w:rsidRPr="00D57451">
        <w:rPr>
          <w:lang w:val="en-US"/>
        </w:rPr>
        <w:t>Si</w:t>
      </w:r>
      <w:r w:rsidRPr="00D57451">
        <w:t xml:space="preserve">, что необходимо для реализации </w:t>
      </w:r>
      <w:r w:rsidR="009F7DD8" w:rsidRPr="00D57451">
        <w:t xml:space="preserve">прогнозируемого, </w:t>
      </w:r>
      <w:r w:rsidRPr="00D57451">
        <w:t xml:space="preserve">управляемого и воспроизводимого </w:t>
      </w:r>
      <w:r w:rsidR="00F36BCC" w:rsidRPr="00D57451">
        <w:t>способа</w:t>
      </w:r>
      <w:r w:rsidRPr="00D57451">
        <w:t xml:space="preserve"> формирования тонкой пленки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нужного состава. Более того, рассматриваемый подход может быть применен и к другим многокомпонентным системам. </w:t>
      </w:r>
    </w:p>
    <w:p w14:paraId="1A025338" w14:textId="199D605E" w:rsidR="00AB2ADB" w:rsidRPr="00D57451" w:rsidRDefault="00ED685A" w:rsidP="00ED685A">
      <w:r>
        <w:br w:type="page"/>
      </w:r>
    </w:p>
    <w:p w14:paraId="32C96B7A" w14:textId="77777777" w:rsidR="00451D14" w:rsidRPr="00D57451" w:rsidRDefault="00451D14" w:rsidP="001B63A1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425"/>
        <w:jc w:val="center"/>
        <w:rPr>
          <w:rFonts w:eastAsia="Times New Roman"/>
          <w:smallCaps/>
          <w:color w:val="000000"/>
        </w:rPr>
      </w:pPr>
      <w:r w:rsidRPr="00D57451">
        <w:rPr>
          <w:rFonts w:eastAsia="Times New Roman"/>
          <w:smallCaps/>
          <w:color w:val="000000"/>
        </w:rPr>
        <w:lastRenderedPageBreak/>
        <w:t>подготовка эксперимента и оборудование</w:t>
      </w:r>
    </w:p>
    <w:p w14:paraId="742CF1CC" w14:textId="77777777" w:rsidR="007C0A19" w:rsidRPr="00D57451" w:rsidRDefault="00840B03" w:rsidP="001B63A1">
      <w:pPr>
        <w:spacing w:line="480" w:lineRule="auto"/>
        <w:ind w:firstLine="567"/>
      </w:pPr>
      <w:r w:rsidRPr="00D57451">
        <w:t>В качестве подложек для нанесения</w:t>
      </w:r>
      <w:r w:rsidR="007C0A19" w:rsidRPr="00D57451">
        <w:t xml:space="preserve"> и </w:t>
      </w:r>
      <w:r w:rsidRPr="00D57451">
        <w:t>исслед</w:t>
      </w:r>
      <w:r w:rsidR="007C0A19" w:rsidRPr="00D57451">
        <w:t xml:space="preserve">ования </w:t>
      </w:r>
      <w:r w:rsidRPr="00D57451">
        <w:t>слоев использовалась титановая фольга толщиной 30 мкм</w:t>
      </w:r>
      <w:r w:rsidR="00493969" w:rsidRPr="00D57451">
        <w:t xml:space="preserve">. Выбор фольги титана в качестве подложки вместо подложек кремния </w:t>
      </w:r>
      <w:r w:rsidR="007C0A19" w:rsidRPr="00D57451">
        <w:t>направлен</w:t>
      </w:r>
      <w:r w:rsidR="00493969" w:rsidRPr="00D57451">
        <w:t xml:space="preserve"> </w:t>
      </w:r>
      <w:r w:rsidR="007C0A19" w:rsidRPr="00D57451">
        <w:t>на</w:t>
      </w:r>
      <w:r w:rsidR="00493969" w:rsidRPr="00D57451">
        <w:t xml:space="preserve"> упрощени</w:t>
      </w:r>
      <w:r w:rsidR="007C0A19" w:rsidRPr="00D57451">
        <w:t>е</w:t>
      </w:r>
      <w:r w:rsidR="00493969" w:rsidRPr="00D57451">
        <w:t xml:space="preserve"> процесса определения состава формируемой пленки</w:t>
      </w:r>
      <w:r w:rsidR="007C0A19" w:rsidRPr="00D57451">
        <w:t>, поскольку кремний входит в состав пленки, и было бы затруднительно оценивать точное количество кремния в пленке на фоне кремния кремниевой подложки.</w:t>
      </w:r>
      <w:r w:rsidRPr="00D57451">
        <w:t xml:space="preserve"> </w:t>
      </w:r>
    </w:p>
    <w:p w14:paraId="7B450E13" w14:textId="77777777" w:rsidR="00840B03" w:rsidRPr="00D57451" w:rsidRDefault="007C0A19" w:rsidP="001B63A1">
      <w:pPr>
        <w:spacing w:line="480" w:lineRule="auto"/>
        <w:ind w:firstLine="567"/>
      </w:pPr>
      <w:r w:rsidRPr="00D57451">
        <w:t>Подложки</w:t>
      </w:r>
      <w:r w:rsidR="00840B03" w:rsidRPr="00D57451">
        <w:t xml:space="preserve"> предварительно отмывалась в ацетоне в ультразвуковой ванне, а для удаления слоя естественного оксида производилось её травление в растворе </w:t>
      </w:r>
      <w:proofErr w:type="gramStart"/>
      <w:r w:rsidR="00840B03" w:rsidRPr="00D57451">
        <w:t>HF:HNO</w:t>
      </w:r>
      <w:proofErr w:type="gramEnd"/>
      <w:r w:rsidR="00840B03" w:rsidRPr="00D57451">
        <w:rPr>
          <w:vertAlign w:val="subscript"/>
        </w:rPr>
        <w:t>3</w:t>
      </w:r>
      <w:r w:rsidR="00840B03" w:rsidRPr="00D57451">
        <w:t>:H</w:t>
      </w:r>
      <w:r w:rsidR="00840B03" w:rsidRPr="00D57451">
        <w:rPr>
          <w:vertAlign w:val="subscript"/>
        </w:rPr>
        <w:t>2</w:t>
      </w:r>
      <w:r w:rsidR="00840B03" w:rsidRPr="00D57451">
        <w:t xml:space="preserve">O = 1:2:6. После этого подложки тщательно промывались в </w:t>
      </w:r>
      <w:proofErr w:type="spellStart"/>
      <w:r w:rsidR="00840B03" w:rsidRPr="00D57451">
        <w:t>деионизованной</w:t>
      </w:r>
      <w:proofErr w:type="spellEnd"/>
      <w:r w:rsidR="00840B03" w:rsidRPr="00D57451">
        <w:t xml:space="preserve"> воде и высушивались в парах изопропилового спирта. </w:t>
      </w:r>
    </w:p>
    <w:p w14:paraId="2339EF8E" w14:textId="77777777" w:rsidR="00840B03" w:rsidRPr="00D57451" w:rsidRDefault="00840B03" w:rsidP="001B63A1">
      <w:pPr>
        <w:spacing w:line="480" w:lineRule="auto"/>
        <w:ind w:firstLine="567"/>
      </w:pPr>
      <w:r w:rsidRPr="00D57451">
        <w:t xml:space="preserve">Все исследуемые пленки формировались на поверхности подложек методом магнетронного распыления мишеней в вакууме. Осаждение производилось на установке УРМ-026 при </w:t>
      </w:r>
      <w:r w:rsidR="00110D09" w:rsidRPr="00D57451">
        <w:t xml:space="preserve">достаточно высоком </w:t>
      </w:r>
      <w:r w:rsidRPr="00D57451">
        <w:t>остаточном давлении газа 7</w:t>
      </w:r>
      <w:r w:rsidR="005049B5" w:rsidRPr="00D57451">
        <w:sym w:font="Symbol" w:char="F0B4"/>
      </w:r>
      <w:r w:rsidRPr="00D57451">
        <w:t>10</w:t>
      </w:r>
      <w:r w:rsidRPr="00D57451">
        <w:rPr>
          <w:vertAlign w:val="superscript"/>
        </w:rPr>
        <w:t>-5</w:t>
      </w:r>
      <w:r w:rsidRPr="00D57451">
        <w:t xml:space="preserve"> Торр. </w:t>
      </w:r>
      <w:r w:rsidR="00521052" w:rsidRPr="00D57451">
        <w:t xml:space="preserve">Собственно, остаточная атмосфера являлась источником кислорода в формируемой пленке </w:t>
      </w:r>
      <w:proofErr w:type="spellStart"/>
      <w:r w:rsidR="00521052" w:rsidRPr="00D57451">
        <w:t>Mo</w:t>
      </w:r>
      <w:proofErr w:type="spellEnd"/>
      <w:r w:rsidR="00521052" w:rsidRPr="00D57451">
        <w:t>-</w:t>
      </w:r>
      <w:proofErr w:type="spellStart"/>
      <w:r w:rsidR="00521052" w:rsidRPr="00D57451">
        <w:t>Si</w:t>
      </w:r>
      <w:proofErr w:type="spellEnd"/>
      <w:r w:rsidR="00521052" w:rsidRPr="00D57451">
        <w:t>-N-</w:t>
      </w:r>
      <w:r w:rsidR="00521052" w:rsidRPr="00D57451">
        <w:rPr>
          <w:lang w:val="en-US"/>
        </w:rPr>
        <w:t>O</w:t>
      </w:r>
      <w:r w:rsidR="00521052" w:rsidRPr="00D57451">
        <w:t xml:space="preserve">. </w:t>
      </w:r>
      <w:proofErr w:type="spellStart"/>
      <w:r w:rsidRPr="00D57451">
        <w:t>Подложкодержатели</w:t>
      </w:r>
      <w:proofErr w:type="spellEnd"/>
      <w:r w:rsidRPr="00D57451">
        <w:t xml:space="preserve"> устанавливались на карусели с планетарным вращением. Поверхность подложек подвергалась предварительной бомбардировке ионами аргона с помощью ионного источника ИИ-4-015 (ионный ток 40 мА, время обработки – 120 секунд). Распыление мишеней кремния (</w:t>
      </w:r>
      <w:proofErr w:type="spellStart"/>
      <w:r w:rsidRPr="00D57451">
        <w:t>Si</w:t>
      </w:r>
      <w:proofErr w:type="spellEnd"/>
      <w:r w:rsidRPr="00D57451">
        <w:t xml:space="preserve"> 99,999+%, диаметр 100 мм) и молибдена (</w:t>
      </w:r>
      <w:proofErr w:type="spellStart"/>
      <w:r w:rsidRPr="00D57451">
        <w:t>Mo</w:t>
      </w:r>
      <w:proofErr w:type="spellEnd"/>
      <w:r w:rsidRPr="00D57451">
        <w:t xml:space="preserve"> 99,95%, диаметр 100 мм) производилось индивидуально или одновременно в газовой смеси аргона и азота. Давление аргона в процессе распыления составляло 3</w:t>
      </w:r>
      <w:r w:rsidR="005049B5" w:rsidRPr="00D57451">
        <w:sym w:font="Symbol" w:char="F0B4"/>
      </w:r>
      <w:r w:rsidRPr="00D57451">
        <w:t>10</w:t>
      </w:r>
      <w:r w:rsidRPr="00D57451">
        <w:rPr>
          <w:vertAlign w:val="superscript"/>
        </w:rPr>
        <w:t>-3</w:t>
      </w:r>
      <w:r w:rsidRPr="00D57451">
        <w:t xml:space="preserve"> Торр, а парциальное давление азота варьировалось от 0 до 3</w:t>
      </w:r>
      <w:r w:rsidR="005049B5" w:rsidRPr="00D57451">
        <w:sym w:font="Symbol" w:char="F0B4"/>
      </w:r>
      <w:r w:rsidRPr="00D57451">
        <w:t>10</w:t>
      </w:r>
      <w:r w:rsidRPr="00D57451">
        <w:rPr>
          <w:vertAlign w:val="superscript"/>
        </w:rPr>
        <w:t>-3</w:t>
      </w:r>
      <w:r w:rsidRPr="00D57451">
        <w:t xml:space="preserve"> Торр. Процесс распыления контролировался с помощью блоков питания </w:t>
      </w:r>
      <w:proofErr w:type="spellStart"/>
      <w:r w:rsidRPr="00D57451">
        <w:t>ПлазмаТех</w:t>
      </w:r>
      <w:proofErr w:type="spellEnd"/>
      <w:r w:rsidRPr="00D57451">
        <w:t xml:space="preserve"> ИВЭ 141, работающих в режиме стабилизации </w:t>
      </w:r>
      <w:r w:rsidRPr="00D57451">
        <w:lastRenderedPageBreak/>
        <w:t>мощности с возможностью измерения текущих значений напряжения и силы тока.</w:t>
      </w:r>
      <w:r w:rsidR="004314D4" w:rsidRPr="00D57451">
        <w:t xml:space="preserve"> Мощность распыления мишени кремния варьировалась в диапазоне от 100 до 500 Вт, а молибдена - от 100 до 1000 Вт. Соотношение мощностей распыления мишеней выбиралось исходя из целевого состава фазосдвигающих слоёв и</w:t>
      </w:r>
      <w:r w:rsidR="00110D09" w:rsidRPr="00D57451">
        <w:t xml:space="preserve"> для </w:t>
      </w:r>
      <w:r w:rsidR="00696FA4" w:rsidRPr="00D57451">
        <w:t>исследуемого случая одновременного распыления двух мишеней</w:t>
      </w:r>
      <w:r w:rsidR="004314D4" w:rsidRPr="00D57451">
        <w:t xml:space="preserve"> составляла 100 Вт </w:t>
      </w:r>
      <w:r w:rsidR="00696FA4" w:rsidRPr="00D57451">
        <w:t xml:space="preserve">для </w:t>
      </w:r>
      <w:r w:rsidR="004314D4" w:rsidRPr="00D57451">
        <w:t xml:space="preserve">молибдена и 500 Вт </w:t>
      </w:r>
      <w:r w:rsidR="00696FA4" w:rsidRPr="00D57451">
        <w:t>для</w:t>
      </w:r>
      <w:r w:rsidR="004314D4" w:rsidRPr="00D57451">
        <w:t xml:space="preserve"> кремния.</w:t>
      </w:r>
    </w:p>
    <w:p w14:paraId="00A7EFC9" w14:textId="77777777" w:rsidR="00840B03" w:rsidRPr="00D57451" w:rsidRDefault="00840B03" w:rsidP="001B63A1">
      <w:pPr>
        <w:spacing w:line="480" w:lineRule="auto"/>
        <w:ind w:firstLine="567"/>
      </w:pPr>
      <w:r w:rsidRPr="00D57451">
        <w:t xml:space="preserve">Измерение толщины осажденных слоев осуществлялось на атомно-силовом микроскопе AIST-NT </w:t>
      </w:r>
      <w:proofErr w:type="spellStart"/>
      <w:r w:rsidRPr="00D57451">
        <w:t>SmartSPM</w:t>
      </w:r>
      <w:proofErr w:type="spellEnd"/>
      <w:r w:rsidRPr="00D57451">
        <w:t xml:space="preserve"> в </w:t>
      </w:r>
      <w:proofErr w:type="spellStart"/>
      <w:r w:rsidRPr="00D57451">
        <w:t>полуконтактном</w:t>
      </w:r>
      <w:proofErr w:type="spellEnd"/>
      <w:r w:rsidRPr="00D57451">
        <w:t xml:space="preserve"> режиме. Для этого перед нанесением пленки поверхность подложки частично маскировалась, а измерения проводились на границе областей с осажденным слоем и без него после удаления маски. Скорость осаждения материала определялась с учетом времени распыления.</w:t>
      </w:r>
    </w:p>
    <w:p w14:paraId="45A6934A" w14:textId="77777777" w:rsidR="00840B03" w:rsidRPr="00D57451" w:rsidRDefault="00840B03" w:rsidP="001B63A1">
      <w:pPr>
        <w:spacing w:line="480" w:lineRule="auto"/>
        <w:ind w:firstLine="567"/>
      </w:pPr>
      <w:r w:rsidRPr="00D57451">
        <w:t xml:space="preserve">Морфология и </w:t>
      </w:r>
      <w:r w:rsidR="00F048C3" w:rsidRPr="00D57451">
        <w:t xml:space="preserve">элементный </w:t>
      </w:r>
      <w:r w:rsidRPr="00D57451">
        <w:t xml:space="preserve">состав нанесенных слоев исследовались с помощью растрового электронного микроскопа </w:t>
      </w:r>
      <w:proofErr w:type="spellStart"/>
      <w:r w:rsidRPr="00D57451">
        <w:t>Jeol</w:t>
      </w:r>
      <w:proofErr w:type="spellEnd"/>
      <w:r w:rsidRPr="00D57451">
        <w:t xml:space="preserve"> JSM-6010 Plus/LA с интегрированным </w:t>
      </w:r>
      <w:r w:rsidR="00F048C3" w:rsidRPr="00D57451">
        <w:t xml:space="preserve">рентгеновским </w:t>
      </w:r>
      <w:proofErr w:type="spellStart"/>
      <w:r w:rsidRPr="00D57451">
        <w:t>энергодисперсионным</w:t>
      </w:r>
      <w:proofErr w:type="spellEnd"/>
      <w:r w:rsidRPr="00D57451">
        <w:t xml:space="preserve"> детектором. Ускоряющее напряжение в процессе </w:t>
      </w:r>
      <w:proofErr w:type="spellStart"/>
      <w:r w:rsidRPr="00D57451">
        <w:t>энергодисперсионной</w:t>
      </w:r>
      <w:proofErr w:type="spellEnd"/>
      <w:r w:rsidRPr="00D57451">
        <w:t xml:space="preserve"> рентгеновской спектроскопии</w:t>
      </w:r>
      <w:r w:rsidR="005049B5" w:rsidRPr="00D57451">
        <w:t xml:space="preserve"> (</w:t>
      </w:r>
      <w:r w:rsidR="005049B5" w:rsidRPr="00D57451">
        <w:rPr>
          <w:lang w:val="en-US"/>
        </w:rPr>
        <w:t>EDXS</w:t>
      </w:r>
      <w:r w:rsidR="005049B5" w:rsidRPr="00D57451">
        <w:t>)</w:t>
      </w:r>
      <w:r w:rsidRPr="00D57451">
        <w:t xml:space="preserve"> варьировалось с целью минимизации сигнала от подложки.</w:t>
      </w:r>
    </w:p>
    <w:p w14:paraId="226D4A3D" w14:textId="77777777" w:rsidR="00451D14" w:rsidRPr="00D57451" w:rsidRDefault="00451D14" w:rsidP="001B63A1">
      <w:pPr>
        <w:spacing w:line="480" w:lineRule="auto"/>
        <w:ind w:firstLine="567"/>
      </w:pPr>
    </w:p>
    <w:p w14:paraId="55C5C89F" w14:textId="77777777" w:rsidR="00451D14" w:rsidRPr="00D57451" w:rsidRDefault="00451D14" w:rsidP="001B63A1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eastAsia="Times New Roman"/>
          <w:smallCaps/>
          <w:color w:val="000000"/>
        </w:rPr>
      </w:pPr>
      <w:r w:rsidRPr="00D57451">
        <w:rPr>
          <w:rFonts w:eastAsia="Times New Roman"/>
          <w:smallCaps/>
          <w:color w:val="000000"/>
        </w:rPr>
        <w:t>результаты и обсуждение</w:t>
      </w:r>
    </w:p>
    <w:p w14:paraId="1FAE5A06" w14:textId="2FF35C3F" w:rsidR="00451D14" w:rsidRDefault="00451D14" w:rsidP="001B63A1">
      <w:pPr>
        <w:spacing w:line="480" w:lineRule="auto"/>
        <w:ind w:firstLine="567"/>
        <w:rPr>
          <w:rFonts w:eastAsia="Times New Roman"/>
          <w:color w:val="222222"/>
          <w:shd w:val="clear" w:color="auto" w:fill="FFFFFF"/>
          <w:lang w:eastAsia="ru-RU"/>
        </w:rPr>
      </w:pPr>
      <w:r w:rsidRPr="00D57451">
        <w:t xml:space="preserve">На начальном этапе отдельно были изучены скорости осаждения молибдена и кремния в зависимости от давления азота. Полученные зависимости демонстрирует рис. 1. Как можно видеть, в обоих случаях скорость нанесения нелинейно снижается с увеличением концентрации азота в газовой смеси </w:t>
      </w:r>
      <w:proofErr w:type="spellStart"/>
      <w:r w:rsidRPr="00D57451">
        <w:rPr>
          <w:lang w:val="en-US"/>
        </w:rPr>
        <w:t>Ar</w:t>
      </w:r>
      <w:proofErr w:type="spellEnd"/>
      <w:r w:rsidRPr="00D57451">
        <w:t>+</w:t>
      </w:r>
      <w:r w:rsidRPr="00D57451">
        <w:rPr>
          <w:lang w:val="en-US"/>
        </w:rPr>
        <w:t>N</w:t>
      </w:r>
      <w:r w:rsidRPr="00D57451">
        <w:rPr>
          <w:vertAlign w:val="subscript"/>
        </w:rPr>
        <w:t>2</w:t>
      </w:r>
      <w:r w:rsidRPr="00D57451">
        <w:t xml:space="preserve">. </w:t>
      </w:r>
      <w:r w:rsidR="002514D3" w:rsidRPr="00D57451">
        <w:t>При этом есть достаточно узкий диапазон парциальных давлений азота, где скорость нанесения снижается</w:t>
      </w:r>
      <w:r w:rsidR="00C45586" w:rsidRPr="00D57451">
        <w:t xml:space="preserve"> достаточно резко</w:t>
      </w:r>
      <w:r w:rsidR="002514D3" w:rsidRPr="00D57451">
        <w:t xml:space="preserve">, а далее с его повышением скорость нанесения изменяется уже </w:t>
      </w:r>
      <w:r w:rsidR="002514D3" w:rsidRPr="00D57451">
        <w:lastRenderedPageBreak/>
        <w:t>слабо</w:t>
      </w:r>
      <w:r w:rsidRPr="00D57451">
        <w:t>, что</w:t>
      </w:r>
      <w:r w:rsidR="002514D3" w:rsidRPr="00D57451">
        <w:t>, в целом,</w:t>
      </w:r>
      <w:r w:rsidRPr="00D57451">
        <w:t xml:space="preserve"> является характерным для реактивного распыления </w:t>
      </w:r>
      <w:proofErr w:type="spellStart"/>
      <w:r w:rsidR="00EF36D7" w:rsidRPr="00D57451">
        <w:t>Ti</w:t>
      </w:r>
      <w:proofErr w:type="spellEnd"/>
      <w:r w:rsidR="00EF36D7" w:rsidRPr="00D57451">
        <w:t xml:space="preserve"> </w:t>
      </w:r>
      <w:r w:rsidRPr="00D57451">
        <w:t>и других металлов [</w:t>
      </w:r>
      <w:r w:rsidR="0035142B" w:rsidRPr="00D57451">
        <w:t>23, 24</w:t>
      </w:r>
      <w:r w:rsidR="00991907" w:rsidRPr="00D57451">
        <w:t>] и других</w:t>
      </w:r>
      <w:r w:rsidR="007863AA">
        <w:t xml:space="preserve"> материалов</w:t>
      </w:r>
      <w:r w:rsidR="00991907" w:rsidRPr="00D57451">
        <w:t xml:space="preserve"> [</w:t>
      </w:r>
      <w:r w:rsidR="0035142B" w:rsidRPr="00D57451">
        <w:t>25</w:t>
      </w:r>
      <w:r w:rsidR="00991907" w:rsidRPr="00D57451">
        <w:t xml:space="preserve">, </w:t>
      </w:r>
      <w:r w:rsidR="0035142B" w:rsidRPr="00D57451">
        <w:t>26</w:t>
      </w:r>
      <w:r w:rsidR="00991907" w:rsidRPr="00D57451">
        <w:t>,</w:t>
      </w:r>
      <w:r w:rsidR="00991907" w:rsidRPr="00D57451">
        <w:rPr>
          <w:rFonts w:eastAsia="Times New Roman"/>
          <w:color w:val="222222"/>
          <w:shd w:val="clear" w:color="auto" w:fill="FFFFFF"/>
          <w:lang w:eastAsia="ru-RU"/>
        </w:rPr>
        <w:t xml:space="preserve"> </w:t>
      </w:r>
      <w:r w:rsidR="0035142B" w:rsidRPr="00D57451">
        <w:rPr>
          <w:rFonts w:eastAsia="Times New Roman"/>
          <w:color w:val="222222"/>
          <w:shd w:val="clear" w:color="auto" w:fill="FFFFFF"/>
          <w:lang w:eastAsia="ru-RU"/>
        </w:rPr>
        <w:t>27</w:t>
      </w:r>
      <w:r w:rsidRPr="00D57451">
        <w:rPr>
          <w:rFonts w:eastAsia="Times New Roman"/>
          <w:color w:val="222222"/>
          <w:shd w:val="clear" w:color="auto" w:fill="FFFFFF"/>
          <w:lang w:eastAsia="ru-RU"/>
        </w:rPr>
        <w:t xml:space="preserve">]. </w:t>
      </w:r>
    </w:p>
    <w:p w14:paraId="15162625" w14:textId="0DC225CC" w:rsidR="00660DC7" w:rsidRDefault="00660DC7" w:rsidP="001B63A1">
      <w:pPr>
        <w:spacing w:line="480" w:lineRule="auto"/>
        <w:ind w:firstLine="567"/>
        <w:rPr>
          <w:rFonts w:eastAsia="Times New Roman"/>
          <w:color w:val="222222"/>
          <w:shd w:val="clear" w:color="auto" w:fill="FFFFFF"/>
          <w:lang w:eastAsia="ru-RU"/>
        </w:rPr>
      </w:pPr>
    </w:p>
    <w:p w14:paraId="7DACC32F" w14:textId="77777777" w:rsidR="00660DC7" w:rsidRPr="00674BF7" w:rsidRDefault="00660DC7" w:rsidP="00660DC7">
      <w:pPr>
        <w:jc w:val="center"/>
      </w:pPr>
      <w:r w:rsidRPr="00674BF7">
        <w:rPr>
          <w:noProof/>
        </w:rPr>
        <w:drawing>
          <wp:inline distT="0" distB="0" distL="0" distR="0" wp14:anchorId="1D7E737F" wp14:editId="172183E4">
            <wp:extent cx="4897594" cy="3411109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097" cy="341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8CD72" w14:textId="77777777" w:rsidR="00660DC7" w:rsidRDefault="00660DC7" w:rsidP="00660DC7">
      <w:pPr>
        <w:jc w:val="center"/>
      </w:pPr>
      <w:r w:rsidRPr="00674BF7">
        <w:t xml:space="preserve">Рисунок 1 – Экспериментальные зависимости скорости осаждения тонких пленок молибдена и кремния 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электрической мощности на мишени 1000 и 500 Вт, соответственно</w:t>
      </w:r>
    </w:p>
    <w:p w14:paraId="25B81796" w14:textId="77777777" w:rsidR="00660DC7" w:rsidRPr="00D57451" w:rsidRDefault="00660DC7" w:rsidP="00660DC7">
      <w:pPr>
        <w:spacing w:line="480" w:lineRule="auto"/>
        <w:rPr>
          <w:rFonts w:eastAsia="Times New Roman"/>
          <w:color w:val="222222"/>
          <w:shd w:val="clear" w:color="auto" w:fill="FFFFFF"/>
          <w:lang w:eastAsia="ru-RU"/>
        </w:rPr>
      </w:pPr>
    </w:p>
    <w:p w14:paraId="13620B4A" w14:textId="77777777" w:rsidR="00660DC7" w:rsidRDefault="00C63104" w:rsidP="001B63A1">
      <w:pPr>
        <w:spacing w:line="480" w:lineRule="auto"/>
        <w:ind w:firstLine="567"/>
      </w:pPr>
      <w:r>
        <w:t xml:space="preserve"> </w:t>
      </w:r>
      <w:r w:rsidR="00E742E5" w:rsidRPr="00D57451">
        <w:t xml:space="preserve">Следующим этапом было исследование влияния концентрации азота в рабочей газовой смеси </w:t>
      </w:r>
      <w:proofErr w:type="spellStart"/>
      <w:r w:rsidR="00E742E5" w:rsidRPr="00D57451">
        <w:rPr>
          <w:lang w:val="en-US"/>
        </w:rPr>
        <w:t>Ar</w:t>
      </w:r>
      <w:proofErr w:type="spellEnd"/>
      <w:r w:rsidR="00E742E5" w:rsidRPr="00D57451">
        <w:t>+</w:t>
      </w:r>
      <w:r w:rsidR="00E742E5" w:rsidRPr="00D57451">
        <w:rPr>
          <w:lang w:val="en-US"/>
        </w:rPr>
        <w:t>N</w:t>
      </w:r>
      <w:r w:rsidR="00E742E5" w:rsidRPr="00D57451">
        <w:rPr>
          <w:vertAlign w:val="subscript"/>
        </w:rPr>
        <w:t>2</w:t>
      </w:r>
      <w:r w:rsidR="00E742E5" w:rsidRPr="00D57451">
        <w:t xml:space="preserve"> при совместном магнетронном распылении двух мишеней </w:t>
      </w:r>
      <w:r w:rsidR="00E742E5" w:rsidRPr="00D57451">
        <w:rPr>
          <w:lang w:val="en-US"/>
        </w:rPr>
        <w:t>Mo</w:t>
      </w:r>
      <w:r w:rsidR="00E742E5" w:rsidRPr="00D57451">
        <w:t xml:space="preserve"> и </w:t>
      </w:r>
      <w:r w:rsidR="00E742E5" w:rsidRPr="00D57451">
        <w:rPr>
          <w:lang w:val="en-US"/>
        </w:rPr>
        <w:t>Si</w:t>
      </w:r>
      <w:r w:rsidR="00116025" w:rsidRPr="00D57451">
        <w:t xml:space="preserve"> при фиксированной электрической мощности</w:t>
      </w:r>
      <w:r w:rsidR="00E742E5" w:rsidRPr="00D57451">
        <w:t xml:space="preserve"> на состав формируемой тонкой пленки </w:t>
      </w:r>
      <w:proofErr w:type="spellStart"/>
      <w:r w:rsidR="00E742E5" w:rsidRPr="00D57451">
        <w:t>Mo</w:t>
      </w:r>
      <w:proofErr w:type="spellEnd"/>
      <w:r w:rsidR="00E742E5" w:rsidRPr="00D57451">
        <w:t>-</w:t>
      </w:r>
      <w:proofErr w:type="spellStart"/>
      <w:r w:rsidR="00E742E5" w:rsidRPr="00D57451">
        <w:t>Si</w:t>
      </w:r>
      <w:proofErr w:type="spellEnd"/>
      <w:r w:rsidR="00E742E5" w:rsidRPr="00D57451">
        <w:t>-N-</w:t>
      </w:r>
      <w:r w:rsidR="00E742E5" w:rsidRPr="00D57451">
        <w:rPr>
          <w:lang w:val="en-US"/>
        </w:rPr>
        <w:t>O</w:t>
      </w:r>
      <w:r w:rsidR="00E742E5" w:rsidRPr="00D57451">
        <w:t xml:space="preserve">. </w:t>
      </w:r>
      <w:r w:rsidR="00116025" w:rsidRPr="00D57451">
        <w:t xml:space="preserve">Зависимость изменения состава пленки </w:t>
      </w:r>
      <w:proofErr w:type="spellStart"/>
      <w:r w:rsidR="00116025" w:rsidRPr="00D57451">
        <w:t>Mo</w:t>
      </w:r>
      <w:proofErr w:type="spellEnd"/>
      <w:r w:rsidR="00116025" w:rsidRPr="00D57451">
        <w:t>-</w:t>
      </w:r>
      <w:proofErr w:type="spellStart"/>
      <w:r w:rsidR="00116025" w:rsidRPr="00D57451">
        <w:t>Si</w:t>
      </w:r>
      <w:proofErr w:type="spellEnd"/>
      <w:r w:rsidR="00116025" w:rsidRPr="00D57451">
        <w:t>-N-</w:t>
      </w:r>
      <w:r w:rsidR="00116025" w:rsidRPr="00D57451">
        <w:rPr>
          <w:lang w:val="en-US"/>
        </w:rPr>
        <w:t>O</w:t>
      </w:r>
      <w:r w:rsidR="00116025" w:rsidRPr="00D57451">
        <w:t xml:space="preserve"> от задаваемого</w:t>
      </w:r>
      <w:r w:rsidR="00C45586" w:rsidRPr="00D57451">
        <w:t xml:space="preserve"> парциального</w:t>
      </w:r>
      <w:r w:rsidR="00116025" w:rsidRPr="00D57451">
        <w:t xml:space="preserve"> давления азота представлена на рис. 2</w:t>
      </w:r>
      <w:r w:rsidR="0046618D" w:rsidRPr="00D57451">
        <w:t>, который показывает</w:t>
      </w:r>
      <w:r w:rsidR="00C45586" w:rsidRPr="00D57451">
        <w:t>,</w:t>
      </w:r>
      <w:r w:rsidR="0046618D" w:rsidRPr="00D57451">
        <w:t xml:space="preserve"> что</w:t>
      </w:r>
      <w:r w:rsidR="00C45586" w:rsidRPr="00D57451">
        <w:t xml:space="preserve"> концентрации </w:t>
      </w:r>
      <w:r w:rsidR="00C45586" w:rsidRPr="00D57451">
        <w:rPr>
          <w:lang w:val="en-US"/>
        </w:rPr>
        <w:t>Mo</w:t>
      </w:r>
      <w:r w:rsidR="00C45586" w:rsidRPr="00D57451">
        <w:t xml:space="preserve"> и </w:t>
      </w:r>
      <w:r w:rsidR="00C45586" w:rsidRPr="00D57451">
        <w:rPr>
          <w:lang w:val="en-US"/>
        </w:rPr>
        <w:t>Si</w:t>
      </w:r>
      <w:r w:rsidR="00C45586" w:rsidRPr="00D57451">
        <w:t xml:space="preserve"> в пленке нелинейно снижаются, а концентрация азота повышается. </w:t>
      </w:r>
    </w:p>
    <w:p w14:paraId="011BF646" w14:textId="77777777" w:rsidR="00660DC7" w:rsidRDefault="00660DC7" w:rsidP="00660DC7">
      <w:pPr>
        <w:spacing w:line="480" w:lineRule="auto"/>
      </w:pPr>
    </w:p>
    <w:p w14:paraId="4A8C1D4A" w14:textId="77777777" w:rsidR="00660DC7" w:rsidRPr="00674BF7" w:rsidRDefault="00660DC7" w:rsidP="00660DC7">
      <w:pPr>
        <w:jc w:val="center"/>
      </w:pPr>
      <w:r w:rsidRPr="00674BF7">
        <w:rPr>
          <w:noProof/>
        </w:rPr>
        <w:lastRenderedPageBreak/>
        <w:drawing>
          <wp:inline distT="0" distB="0" distL="0" distR="0" wp14:anchorId="1D6AB9EF" wp14:editId="226BBB1A">
            <wp:extent cx="4592707" cy="3470676"/>
            <wp:effectExtent l="19050" t="0" r="0" b="0"/>
            <wp:docPr id="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37" cy="347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4C7D2A" w14:textId="77777777" w:rsidR="00660DC7" w:rsidRDefault="00660DC7" w:rsidP="00660DC7">
      <w:pPr>
        <w:jc w:val="center"/>
      </w:pPr>
      <w:r w:rsidRPr="00674BF7">
        <w:t xml:space="preserve">Рисунок 2 – Экспериментальные зависимости изменения концентраций элементов в тонкой пленке </w:t>
      </w:r>
      <w:proofErr w:type="spellStart"/>
      <w:r w:rsidRPr="00674BF7">
        <w:t>Mo</w:t>
      </w:r>
      <w:proofErr w:type="spellEnd"/>
      <w:r w:rsidRPr="00674BF7">
        <w:t>-</w:t>
      </w:r>
      <w:proofErr w:type="spellStart"/>
      <w:r w:rsidRPr="00674BF7">
        <w:t>Si</w:t>
      </w:r>
      <w:proofErr w:type="spellEnd"/>
      <w:r w:rsidRPr="00674BF7">
        <w:t>-N-</w:t>
      </w:r>
      <w:r w:rsidRPr="00674BF7">
        <w:rPr>
          <w:lang w:val="en-US"/>
        </w:rPr>
        <w:t>O</w:t>
      </w:r>
      <w:r w:rsidRPr="00674BF7">
        <w:t xml:space="preserve"> 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электрической мощности на мишени 100 и 500 Вт, соответственно</w:t>
      </w:r>
    </w:p>
    <w:p w14:paraId="71AA27D0" w14:textId="77777777" w:rsidR="00660DC7" w:rsidRDefault="00660DC7" w:rsidP="00660DC7">
      <w:pPr>
        <w:spacing w:line="480" w:lineRule="auto"/>
      </w:pPr>
    </w:p>
    <w:p w14:paraId="30DBB80E" w14:textId="28C3914E" w:rsidR="00116025" w:rsidRPr="00D57451" w:rsidRDefault="00C45586" w:rsidP="00660DC7">
      <w:pPr>
        <w:spacing w:line="480" w:lineRule="auto"/>
      </w:pPr>
      <w:r w:rsidRPr="00D57451">
        <w:t xml:space="preserve">Причем характерно, что наиболее быстрое увеличение содержания азота происходит в интервале его давлений в вакуумной камере до 0,5 </w:t>
      </w:r>
      <w:proofErr w:type="spellStart"/>
      <w:r w:rsidRPr="00D57451">
        <w:t>мТорр</w:t>
      </w:r>
      <w:proofErr w:type="spellEnd"/>
      <w:r w:rsidRPr="00D57451">
        <w:t xml:space="preserve">, а далее изменения являются слабыми, что согласуется с характером изменения скоростей осаждения, рассмотренных выше на рис. 1. </w:t>
      </w:r>
      <w:r w:rsidR="0046618D" w:rsidRPr="00D57451">
        <w:t>Как уже отмечалось, и</w:t>
      </w:r>
      <w:r w:rsidRPr="00D57451">
        <w:t xml:space="preserve">звестная причина этого состоит в том, что по мере увеличения парциального давления азота при распылении мишень постепенно покрывается нитридом, который имеет более низкий коэффициент распыления, чем соответствующий чистый материал. Очевидно, что при давлении азота ~0,5 </w:t>
      </w:r>
      <w:proofErr w:type="spellStart"/>
      <w:r w:rsidRPr="00D57451">
        <w:t>мТорр</w:t>
      </w:r>
      <w:proofErr w:type="spellEnd"/>
      <w:r w:rsidRPr="00D57451">
        <w:t xml:space="preserve"> в нашем случае обе мишени уже практически полностью покрываются нитридом, что и приводит к наблюдаемым фактам: скорость осаждения пленки и содержание азота в ней при давлении азота &gt;0,5 </w:t>
      </w:r>
      <w:proofErr w:type="spellStart"/>
      <w:r w:rsidRPr="00D57451">
        <w:t>мТорр</w:t>
      </w:r>
      <w:proofErr w:type="spellEnd"/>
      <w:r w:rsidRPr="00D57451">
        <w:t xml:space="preserve"> изменяются слабо, несколько уменьшаясь. При этом при давлении азота &gt;0,5 </w:t>
      </w:r>
      <w:proofErr w:type="spellStart"/>
      <w:r w:rsidRPr="00D57451">
        <w:t>мТорр</w:t>
      </w:r>
      <w:proofErr w:type="spellEnd"/>
      <w:r w:rsidRPr="00D57451">
        <w:t xml:space="preserve"> </w:t>
      </w:r>
      <w:r w:rsidRPr="00D57451">
        <w:lastRenderedPageBreak/>
        <w:t>наблюдается плавное повышение содержания кислорода в пленке. Как уже отмечалось, в нашем случае источником кислорода в пленке является остаточная атмосфера, т.е. это постоянный поток в вакуумную камеру, обусловленный натеканием. Таким образом, увеличение содержания кислорода в пленке также связано со снижением скорости распыления мишеней из-за их покрытия нитридом</w:t>
      </w:r>
      <w:r w:rsidR="00732B6B" w:rsidRPr="00D57451">
        <w:t xml:space="preserve">, что приводит к снижению потока атомов </w:t>
      </w:r>
      <w:r w:rsidR="00732B6B" w:rsidRPr="00D57451">
        <w:rPr>
          <w:lang w:val="en-US"/>
        </w:rPr>
        <w:t>Mo</w:t>
      </w:r>
      <w:r w:rsidR="00732B6B" w:rsidRPr="00D57451">
        <w:t xml:space="preserve">, </w:t>
      </w:r>
      <w:r w:rsidR="00732B6B" w:rsidRPr="00D57451">
        <w:rPr>
          <w:lang w:val="en-US"/>
        </w:rPr>
        <w:t>Si</w:t>
      </w:r>
      <w:r w:rsidR="00732B6B" w:rsidRPr="00D57451">
        <w:t xml:space="preserve"> и </w:t>
      </w:r>
      <w:r w:rsidR="00732B6B" w:rsidRPr="00D57451">
        <w:rPr>
          <w:lang w:val="en-US"/>
        </w:rPr>
        <w:t>N</w:t>
      </w:r>
      <w:r w:rsidR="00732B6B" w:rsidRPr="00D57451">
        <w:t xml:space="preserve"> в пленку при практически неизменяющемся потоке атомов кислорода. Важно, также отметить, что для случая, когда распыление мишеней осуществлялось чистым азотом (точки при 3</w:t>
      </w:r>
      <w:r w:rsidR="00732B6B" w:rsidRPr="00D57451">
        <w:sym w:font="Symbol" w:char="F0B4"/>
      </w:r>
      <w:r w:rsidR="00732B6B" w:rsidRPr="00D57451">
        <w:t>10</w:t>
      </w:r>
      <w:r w:rsidR="00732B6B" w:rsidRPr="00D57451">
        <w:rPr>
          <w:vertAlign w:val="superscript"/>
        </w:rPr>
        <w:t>-3</w:t>
      </w:r>
      <w:r w:rsidR="00732B6B" w:rsidRPr="00D57451">
        <w:t xml:space="preserve"> Торр на рис. 2), </w:t>
      </w:r>
      <w:proofErr w:type="gramStart"/>
      <w:r w:rsidR="00732B6B" w:rsidRPr="00D57451">
        <w:t>не смотря</w:t>
      </w:r>
      <w:proofErr w:type="gramEnd"/>
      <w:r w:rsidR="00732B6B" w:rsidRPr="00D57451">
        <w:t xml:space="preserve"> на то, что парциальное давление кислорода в вакуумной камере на два порядка ниже давления азота, в содержание кислорода в пленке </w:t>
      </w:r>
      <w:proofErr w:type="spellStart"/>
      <w:r w:rsidR="00732B6B" w:rsidRPr="00D57451">
        <w:t>Mo</w:t>
      </w:r>
      <w:proofErr w:type="spellEnd"/>
      <w:r w:rsidR="00732B6B" w:rsidRPr="00D57451">
        <w:t>-</w:t>
      </w:r>
      <w:proofErr w:type="spellStart"/>
      <w:r w:rsidR="00732B6B" w:rsidRPr="00D57451">
        <w:t>Si</w:t>
      </w:r>
      <w:proofErr w:type="spellEnd"/>
      <w:r w:rsidR="00732B6B" w:rsidRPr="00D57451">
        <w:t>-N-</w:t>
      </w:r>
      <w:r w:rsidR="00732B6B" w:rsidRPr="00D57451">
        <w:rPr>
          <w:lang w:val="en-US"/>
        </w:rPr>
        <w:t>O</w:t>
      </w:r>
      <w:r w:rsidR="00732B6B" w:rsidRPr="00D57451">
        <w:t xml:space="preserve"> оказывается в 2,5 раза выше содержания азота. </w:t>
      </w:r>
    </w:p>
    <w:p w14:paraId="1D4C01BF" w14:textId="62C36A80" w:rsidR="00FE10EE" w:rsidRPr="00D57451" w:rsidRDefault="00116025" w:rsidP="00660DC7">
      <w:pPr>
        <w:spacing w:line="480" w:lineRule="auto"/>
        <w:ind w:firstLine="567"/>
      </w:pPr>
      <w:r w:rsidRPr="00D57451">
        <w:t xml:space="preserve">Для развития понимания процессов, происходящих при одновременном распылении двух разных мишеней в среде </w:t>
      </w:r>
      <w:proofErr w:type="gramStart"/>
      <w:r w:rsidRPr="00D57451">
        <w:t>химически активного газа</w:t>
      </w:r>
      <w:proofErr w:type="gramEnd"/>
      <w:r w:rsidRPr="00D57451">
        <w:t xml:space="preserve"> была привлечена </w:t>
      </w:r>
      <w:r w:rsidR="000F1DEC" w:rsidRPr="00D57451">
        <w:t xml:space="preserve">модернизированная Мартиным и </w:t>
      </w:r>
      <w:proofErr w:type="spellStart"/>
      <w:r w:rsidR="000F1DEC" w:rsidRPr="00D57451">
        <w:t>Русселотом</w:t>
      </w:r>
      <w:proofErr w:type="spellEnd"/>
      <w:r w:rsidR="000F1DEC" w:rsidRPr="00D57451">
        <w:t xml:space="preserve"> [</w:t>
      </w:r>
      <w:r w:rsidR="0035142B" w:rsidRPr="00D57451">
        <w:t>28</w:t>
      </w:r>
      <w:r w:rsidR="000F1DEC" w:rsidRPr="00D57451">
        <w:t xml:space="preserve">] </w:t>
      </w:r>
      <w:r w:rsidRPr="00D57451">
        <w:t xml:space="preserve">физико-математическая модель </w:t>
      </w:r>
      <w:r w:rsidR="000F1DEC" w:rsidRPr="00D57451">
        <w:t xml:space="preserve">Берга и коллег </w:t>
      </w:r>
      <w:r w:rsidRPr="00D57451">
        <w:t>[</w:t>
      </w:r>
      <w:r w:rsidR="0035142B" w:rsidRPr="00D57451">
        <w:t>29</w:t>
      </w:r>
      <w:r w:rsidRPr="00D57451">
        <w:t xml:space="preserve">]. </w:t>
      </w:r>
      <w:r w:rsidR="000F1DEC" w:rsidRPr="00D57451">
        <w:t xml:space="preserve">Данная модель была адаптирована по наш случай формирования тонкой пленки </w:t>
      </w:r>
      <w:proofErr w:type="spellStart"/>
      <w:r w:rsidR="000F1DEC" w:rsidRPr="00D57451">
        <w:t>Mo</w:t>
      </w:r>
      <w:proofErr w:type="spellEnd"/>
      <w:r w:rsidR="000F1DEC" w:rsidRPr="00D57451">
        <w:t>-</w:t>
      </w:r>
      <w:proofErr w:type="spellStart"/>
      <w:r w:rsidR="000F1DEC" w:rsidRPr="00D57451">
        <w:t>Si</w:t>
      </w:r>
      <w:proofErr w:type="spellEnd"/>
      <w:r w:rsidR="000F1DEC" w:rsidRPr="00D57451">
        <w:t>-N-</w:t>
      </w:r>
      <w:r w:rsidR="000F1DEC" w:rsidRPr="00D57451">
        <w:rPr>
          <w:lang w:val="en-US"/>
        </w:rPr>
        <w:t>O</w:t>
      </w:r>
      <w:r w:rsidR="000F1DEC" w:rsidRPr="00D57451">
        <w:t>.</w:t>
      </w:r>
      <w:r w:rsidR="00660DC7">
        <w:t xml:space="preserve"> </w:t>
      </w:r>
      <w:r w:rsidRPr="00D57451">
        <w:t xml:space="preserve">Схема, поясняющая суть модели, показана на рис. 3. В основе модели лежит равенство всех входящих и всех выходящих из вакуумной установки газовых потоков химически активного газа – азота в нашем случае. Входящий поток азота </w:t>
      </w:r>
      <w:r w:rsidRPr="00D57451">
        <w:rPr>
          <w:lang w:val="en-US"/>
        </w:rPr>
        <w:t>q</w:t>
      </w:r>
      <w:r w:rsidRPr="00D57451">
        <w:rPr>
          <w:vertAlign w:val="subscript"/>
        </w:rPr>
        <w:t>0</w:t>
      </w:r>
      <w:r w:rsidRPr="00D57451">
        <w:t xml:space="preserve"> потребляется поверхностями двум мишеней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t</w:t>
      </w:r>
      <w:r w:rsidR="00FE10EE" w:rsidRPr="00D57451">
        <w:rPr>
          <w:vertAlign w:val="subscript"/>
          <w:lang w:val="en-US"/>
        </w:rPr>
        <w:t>Mo</w:t>
      </w:r>
      <w:proofErr w:type="spellEnd"/>
      <w:r w:rsidRPr="00D57451">
        <w:t xml:space="preserve"> и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t</w:t>
      </w:r>
      <w:r w:rsidR="00FE10EE" w:rsidRPr="00D57451">
        <w:rPr>
          <w:vertAlign w:val="subscript"/>
          <w:lang w:val="en-US"/>
        </w:rPr>
        <w:t>Si</w:t>
      </w:r>
      <w:proofErr w:type="spellEnd"/>
      <w:r w:rsidRPr="00D57451">
        <w:t>, поверхностью осаждения, т. е. поверхность</w:t>
      </w:r>
      <w:r w:rsidR="005823AE" w:rsidRPr="00D57451">
        <w:t>ю</w:t>
      </w:r>
      <w:r w:rsidRPr="00D57451">
        <w:t xml:space="preserve"> подложки и поверхностью вакуумной камеры,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c</w:t>
      </w:r>
      <w:r w:rsidR="00FE10EE" w:rsidRPr="00D57451">
        <w:rPr>
          <w:vertAlign w:val="subscript"/>
          <w:lang w:val="en-US"/>
        </w:rPr>
        <w:t>Mo</w:t>
      </w:r>
      <w:proofErr w:type="spellEnd"/>
      <w:r w:rsidRPr="00D57451">
        <w:t xml:space="preserve"> </w:t>
      </w:r>
      <w:r w:rsidR="00FE10EE" w:rsidRPr="00D57451">
        <w:t xml:space="preserve">и </w:t>
      </w:r>
      <w:proofErr w:type="spellStart"/>
      <w:r w:rsidR="00FE10EE" w:rsidRPr="00D57451">
        <w:rPr>
          <w:lang w:val="en-US"/>
        </w:rPr>
        <w:t>q</w:t>
      </w:r>
      <w:r w:rsidR="00FE10EE" w:rsidRPr="00D57451">
        <w:rPr>
          <w:vertAlign w:val="subscript"/>
          <w:lang w:val="en-US"/>
        </w:rPr>
        <w:t>cSi</w:t>
      </w:r>
      <w:proofErr w:type="spellEnd"/>
      <w:r w:rsidR="00FE10EE" w:rsidRPr="00D57451">
        <w:t xml:space="preserve">, </w:t>
      </w:r>
      <w:r w:rsidRPr="00D57451">
        <w:t>а оставшаяся часть</w:t>
      </w:r>
      <w:r w:rsidR="00FE10EE" w:rsidRPr="00D57451">
        <w:t xml:space="preserve"> </w:t>
      </w:r>
      <w:r w:rsidRPr="00D57451">
        <w:t xml:space="preserve">азота откачивается вакуумным насосом – поток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p</w:t>
      </w:r>
      <w:proofErr w:type="spellEnd"/>
      <w:r w:rsidR="00FE10EE" w:rsidRPr="00D57451">
        <w:t xml:space="preserve">: </w:t>
      </w:r>
    </w:p>
    <w:p w14:paraId="07EBB87C" w14:textId="77777777" w:rsidR="00FE10EE" w:rsidRPr="00D57451" w:rsidRDefault="00FE10EE" w:rsidP="001B63A1">
      <w:pPr>
        <w:spacing w:line="480" w:lineRule="auto"/>
        <w:ind w:firstLine="567"/>
        <w:jc w:val="right"/>
      </w:pPr>
      <w:r w:rsidRPr="00D57451">
        <w:rPr>
          <w:lang w:val="en-US"/>
        </w:rPr>
        <w:t>q</w:t>
      </w:r>
      <w:r w:rsidRPr="00D57451">
        <w:rPr>
          <w:vertAlign w:val="subscript"/>
        </w:rPr>
        <w:t>0</w:t>
      </w:r>
      <w:r w:rsidRPr="00D57451">
        <w:t xml:space="preserve"> = </w:t>
      </w:r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t</w:t>
      </w:r>
      <w:r w:rsidRPr="00D57451">
        <w:rPr>
          <w:vertAlign w:val="subscript"/>
        </w:rPr>
        <w:t>1</w:t>
      </w:r>
      <w:r w:rsidRPr="00D57451">
        <w:t xml:space="preserve"> + </w:t>
      </w:r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t</w:t>
      </w:r>
      <w:r w:rsidRPr="00D57451">
        <w:rPr>
          <w:vertAlign w:val="subscript"/>
        </w:rPr>
        <w:t>2</w:t>
      </w:r>
      <w:r w:rsidRPr="00D57451">
        <w:t xml:space="preserve"> +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cMo</w:t>
      </w:r>
      <w:proofErr w:type="spellEnd"/>
      <w:r w:rsidRPr="00D57451">
        <w:t xml:space="preserve"> + </w:t>
      </w:r>
      <w:proofErr w:type="spell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cSi</w:t>
      </w:r>
      <w:proofErr w:type="spellEnd"/>
      <w:r w:rsidRPr="00D57451">
        <w:t xml:space="preserve"> + </w:t>
      </w:r>
      <w:proofErr w:type="spellStart"/>
      <w:proofErr w:type="gramStart"/>
      <w:r w:rsidRPr="00D57451">
        <w:rPr>
          <w:lang w:val="en-US"/>
        </w:rPr>
        <w:t>q</w:t>
      </w:r>
      <w:r w:rsidRPr="00D57451">
        <w:rPr>
          <w:vertAlign w:val="subscript"/>
          <w:lang w:val="en-US"/>
        </w:rPr>
        <w:t>p</w:t>
      </w:r>
      <w:proofErr w:type="spellEnd"/>
      <w:r w:rsidRPr="00D57451">
        <w:t xml:space="preserve">,   </w:t>
      </w:r>
      <w:proofErr w:type="gramEnd"/>
      <w:r w:rsidR="00B53D1C" w:rsidRPr="00D57451">
        <w:t xml:space="preserve">    </w:t>
      </w:r>
      <w:r w:rsidRPr="00D57451">
        <w:t xml:space="preserve">                                  (1)</w:t>
      </w:r>
    </w:p>
    <w:p w14:paraId="21D2ECC8" w14:textId="77777777" w:rsidR="00660DC7" w:rsidRDefault="00660DC7" w:rsidP="001B63A1">
      <w:pPr>
        <w:spacing w:line="480" w:lineRule="auto"/>
        <w:ind w:firstLine="567"/>
      </w:pPr>
    </w:p>
    <w:p w14:paraId="3BB18C08" w14:textId="77777777" w:rsidR="00660DC7" w:rsidRPr="00674BF7" w:rsidRDefault="00660DC7" w:rsidP="00660DC7">
      <w:pPr>
        <w:jc w:val="center"/>
      </w:pPr>
      <w:r w:rsidRPr="00674BF7">
        <w:rPr>
          <w:noProof/>
        </w:rPr>
        <w:lastRenderedPageBreak/>
        <w:drawing>
          <wp:inline distT="0" distB="0" distL="0" distR="0" wp14:anchorId="6CFC8B7A" wp14:editId="2F7FBC5C">
            <wp:extent cx="5562766" cy="3635152"/>
            <wp:effectExtent l="0" t="0" r="0" b="3810"/>
            <wp:docPr id="4" name="Рисунок 8" descr="E:\Юзера\DIGR\ARTICLE\Mo-Si Sputtering\Рис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Юзера\DIGR\ARTICLE\Mo-Si Sputtering\Рис_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215" cy="363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55F09D" w14:textId="77777777" w:rsidR="00660DC7" w:rsidRDefault="00660DC7" w:rsidP="00660DC7">
      <w:pPr>
        <w:jc w:val="center"/>
      </w:pPr>
      <w:r w:rsidRPr="00674BF7">
        <w:t xml:space="preserve">Рисунок 3 – Схематическое изображение потока реактивного газа через систему реактивного ионно-плазменного распыления. Предполагается, что химический газ расходуется на поверхности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, на поверхности осаждения вакуумной камеры, подложек и </w:t>
      </w:r>
      <w:proofErr w:type="spellStart"/>
      <w:r w:rsidRPr="00674BF7">
        <w:t>подложкодержателей</w:t>
      </w:r>
      <w:proofErr w:type="spellEnd"/>
    </w:p>
    <w:p w14:paraId="50933DAA" w14:textId="77777777" w:rsidR="00660DC7" w:rsidRDefault="00660DC7" w:rsidP="001B63A1">
      <w:pPr>
        <w:spacing w:line="480" w:lineRule="auto"/>
        <w:ind w:firstLine="567"/>
      </w:pPr>
    </w:p>
    <w:p w14:paraId="79111415" w14:textId="27D925FE" w:rsidR="00116025" w:rsidRPr="00D57451" w:rsidRDefault="00BD0C28" w:rsidP="001B63A1">
      <w:pPr>
        <w:spacing w:line="480" w:lineRule="auto"/>
        <w:ind w:firstLine="567"/>
      </w:pPr>
      <w:r w:rsidRPr="00D57451">
        <w:t xml:space="preserve">При этом мишени </w:t>
      </w:r>
      <w:r w:rsidRPr="00D57451">
        <w:rPr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t>Si</w:t>
      </w:r>
      <w:r w:rsidRPr="00D57451">
        <w:t xml:space="preserve"> из-за взаимодействия с азотом частично (доли </w:t>
      </w:r>
      <w:r w:rsidRPr="00D57451">
        <w:rPr>
          <w:lang w:val="en-US"/>
        </w:rPr>
        <w:sym w:font="Symbol" w:char="F071"/>
      </w:r>
      <w:proofErr w:type="spellStart"/>
      <w:r w:rsidRPr="00D57451">
        <w:rPr>
          <w:vertAlign w:val="subscript"/>
          <w:lang w:val="en-US"/>
        </w:rPr>
        <w:t>tMo</w:t>
      </w:r>
      <w:proofErr w:type="spellEnd"/>
      <w:r w:rsidRPr="00D57451">
        <w:t xml:space="preserve"> и </w:t>
      </w:r>
      <w:r w:rsidRPr="00D57451">
        <w:rPr>
          <w:lang w:val="en-US"/>
        </w:rPr>
        <w:sym w:font="Symbol" w:char="F071"/>
      </w:r>
      <w:proofErr w:type="spellStart"/>
      <w:r w:rsidRPr="00D57451">
        <w:rPr>
          <w:vertAlign w:val="subscript"/>
          <w:lang w:val="en-US"/>
        </w:rPr>
        <w:t>tSi</w:t>
      </w:r>
      <w:proofErr w:type="spellEnd"/>
      <w:r w:rsidRPr="00D57451">
        <w:t xml:space="preserve">) покрываются нитридом, как это демонстрирует рис. 4. По этой причине скорость распыления мишеней заметно снижается, поскольку коэффициент распыления нитрида в практически всегда меньше, чем коэффициент распыления чистого элемента. Собственно, это и является основной причиной резкой нелинейности процесса реактивного ионно-плазменного нанесения. Снижение коэффициентов распыления мишеней приводит к быстрому и существенному изменению условий конденсации на поверхности осаждения (доли </w:t>
      </w:r>
      <w:r w:rsidRPr="00D57451">
        <w:rPr>
          <w:lang w:val="en-US"/>
        </w:rPr>
        <w:sym w:font="Symbol" w:char="F071"/>
      </w:r>
      <w:r w:rsidRPr="00D57451">
        <w:rPr>
          <w:vertAlign w:val="subscript"/>
        </w:rPr>
        <w:t>с</w:t>
      </w:r>
      <w:r w:rsidRPr="00D57451">
        <w:rPr>
          <w:vertAlign w:val="subscript"/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sym w:font="Symbol" w:char="F071"/>
      </w:r>
      <w:r w:rsidRPr="00D57451">
        <w:rPr>
          <w:vertAlign w:val="subscript"/>
        </w:rPr>
        <w:t>с</w:t>
      </w:r>
      <w:r w:rsidRPr="00D57451">
        <w:rPr>
          <w:vertAlign w:val="subscript"/>
          <w:lang w:val="en-US"/>
        </w:rPr>
        <w:t>Si</w:t>
      </w:r>
      <w:r w:rsidRPr="00D57451">
        <w:t xml:space="preserve">), и, как следствие изменению состава тонкой пленки. </w:t>
      </w:r>
    </w:p>
    <w:p w14:paraId="465B98C3" w14:textId="77777777" w:rsidR="00FE7FC0" w:rsidRDefault="00FE7FC0" w:rsidP="001B63A1">
      <w:pPr>
        <w:spacing w:line="480" w:lineRule="auto"/>
        <w:ind w:firstLine="567"/>
      </w:pPr>
    </w:p>
    <w:p w14:paraId="4F9214AC" w14:textId="77777777" w:rsidR="00B571A0" w:rsidRPr="00674BF7" w:rsidRDefault="00B571A0" w:rsidP="00B571A0">
      <w:pPr>
        <w:jc w:val="center"/>
      </w:pPr>
      <w:r>
        <w:rPr>
          <w:noProof/>
        </w:rPr>
        <w:lastRenderedPageBreak/>
        <w:drawing>
          <wp:inline distT="0" distB="0" distL="0" distR="0" wp14:anchorId="73488AF5" wp14:editId="4107D7DC">
            <wp:extent cx="5934075" cy="3076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EA9E" w14:textId="77777777" w:rsidR="00B571A0" w:rsidRDefault="00B571A0" w:rsidP="00B571A0">
      <w:pPr>
        <w:jc w:val="center"/>
      </w:pPr>
      <w:r w:rsidRPr="00674BF7">
        <w:t xml:space="preserve">Рисунок 4 – Схема, демонстрирующая направления потребления потока активного газа – азота и источники поступления азота на поверхности осаждения, подложках и </w:t>
      </w:r>
      <w:proofErr w:type="spellStart"/>
      <w:r w:rsidRPr="00674BF7">
        <w:t>подложкодержателях</w:t>
      </w:r>
      <w:proofErr w:type="spellEnd"/>
      <w:r w:rsidRPr="00674BF7">
        <w:t xml:space="preserve"> при </w:t>
      </w:r>
      <w:proofErr w:type="spellStart"/>
      <w:r w:rsidRPr="00674BF7">
        <w:t>рективном</w:t>
      </w:r>
      <w:proofErr w:type="spellEnd"/>
      <w:r w:rsidRPr="00674BF7">
        <w:t xml:space="preserve"> ионно-плазменном распылении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</w:p>
    <w:p w14:paraId="7DE75F40" w14:textId="77777777" w:rsidR="00FE7FC0" w:rsidRDefault="00FE7FC0" w:rsidP="001B63A1">
      <w:pPr>
        <w:spacing w:line="480" w:lineRule="auto"/>
        <w:ind w:firstLine="567"/>
      </w:pPr>
    </w:p>
    <w:p w14:paraId="34DE1697" w14:textId="43004F1A" w:rsidR="00451D14" w:rsidRPr="00D57451" w:rsidRDefault="0013516F" w:rsidP="001B63A1">
      <w:pPr>
        <w:spacing w:line="480" w:lineRule="auto"/>
        <w:ind w:firstLine="567"/>
      </w:pPr>
      <w:r w:rsidRPr="00D57451">
        <w:t>В конечном итоге расчет по модели [</w:t>
      </w:r>
      <w:r w:rsidR="0035142B" w:rsidRPr="00D57451">
        <w:t>28</w:t>
      </w:r>
      <w:r w:rsidRPr="00D57451">
        <w:t xml:space="preserve">] сводится к вычислению долей </w:t>
      </w:r>
      <w:r w:rsidRPr="00D57451">
        <w:rPr>
          <w:lang w:val="en-US"/>
        </w:rPr>
        <w:sym w:font="Symbol" w:char="F071"/>
      </w:r>
      <w:proofErr w:type="spellStart"/>
      <w:r w:rsidRPr="00D57451">
        <w:rPr>
          <w:vertAlign w:val="subscript"/>
          <w:lang w:val="en-US"/>
        </w:rPr>
        <w:t>tMo</w:t>
      </w:r>
      <w:proofErr w:type="spellEnd"/>
      <w:r w:rsidRPr="00D57451">
        <w:t xml:space="preserve">, </w:t>
      </w:r>
      <w:r w:rsidRPr="00D57451">
        <w:rPr>
          <w:lang w:val="en-US"/>
        </w:rPr>
        <w:sym w:font="Symbol" w:char="F071"/>
      </w:r>
      <w:proofErr w:type="spellStart"/>
      <w:r w:rsidRPr="00D57451">
        <w:rPr>
          <w:vertAlign w:val="subscript"/>
          <w:lang w:val="en-US"/>
        </w:rPr>
        <w:t>tSi</w:t>
      </w:r>
      <w:proofErr w:type="spellEnd"/>
      <w:r w:rsidRPr="00D57451">
        <w:t xml:space="preserve">, </w:t>
      </w:r>
      <w:r w:rsidRPr="00D57451">
        <w:rPr>
          <w:lang w:val="en-US"/>
        </w:rPr>
        <w:sym w:font="Symbol" w:char="F071"/>
      </w:r>
      <w:r w:rsidRPr="00D57451">
        <w:rPr>
          <w:vertAlign w:val="subscript"/>
        </w:rPr>
        <w:t>с</w:t>
      </w:r>
      <w:r w:rsidRPr="00D57451">
        <w:rPr>
          <w:vertAlign w:val="subscript"/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sym w:font="Symbol" w:char="F071"/>
      </w:r>
      <w:r w:rsidRPr="00D57451">
        <w:rPr>
          <w:vertAlign w:val="subscript"/>
        </w:rPr>
        <w:t>с</w:t>
      </w:r>
      <w:r w:rsidRPr="00D57451">
        <w:rPr>
          <w:vertAlign w:val="subscript"/>
          <w:lang w:val="en-US"/>
        </w:rPr>
        <w:t>Si</w:t>
      </w:r>
      <w:r w:rsidRPr="00D57451">
        <w:t xml:space="preserve"> и выявлению, как изменяется парциальное давление химически активного газа в камере в зависимости от изменения его потока, и гистерезиса этого процесса. </w:t>
      </w:r>
    </w:p>
    <w:p w14:paraId="47157BB1" w14:textId="77777777" w:rsidR="0091000C" w:rsidRPr="00D57451" w:rsidRDefault="000F1DEC" w:rsidP="001B63A1">
      <w:pPr>
        <w:spacing w:line="480" w:lineRule="auto"/>
        <w:ind w:firstLine="567"/>
      </w:pPr>
      <w:r w:rsidRPr="00D57451">
        <w:t xml:space="preserve">В нашем случае мы пошли дальше и дополнили данную модель расчетом состава формируемой тонкой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в атомных долях или атомных процентах. </w:t>
      </w:r>
    </w:p>
    <w:p w14:paraId="1E37112A" w14:textId="77777777" w:rsidR="00FE10EE" w:rsidRPr="00D57451" w:rsidRDefault="00FE10EE" w:rsidP="001B63A1">
      <w:pPr>
        <w:pStyle w:val="a3"/>
        <w:spacing w:line="480" w:lineRule="auto"/>
      </w:pPr>
      <w:r w:rsidRPr="00D57451">
        <w:t>Концентрация компонентов С (</w:t>
      </w:r>
      <w:proofErr w:type="spellStart"/>
      <w:proofErr w:type="gramStart"/>
      <w:r w:rsidRPr="00D57451">
        <w:t>ат</w:t>
      </w:r>
      <w:proofErr w:type="spellEnd"/>
      <w:r w:rsidRPr="00D57451">
        <w:t>.%</w:t>
      </w:r>
      <w:proofErr w:type="gramEnd"/>
      <w:r w:rsidRPr="00D57451">
        <w:t xml:space="preserve">) в получаемой пленке </w:t>
      </w:r>
      <w:r w:rsidRPr="00D57451">
        <w:rPr>
          <w:lang w:val="en-US"/>
        </w:rPr>
        <w:t>M</w:t>
      </w:r>
      <w:r w:rsidRPr="00D57451">
        <w:t>o-</w:t>
      </w:r>
      <w:r w:rsidRPr="00D57451">
        <w:rPr>
          <w:lang w:val="en-US"/>
        </w:rPr>
        <w:t>S</w:t>
      </w:r>
      <w:r w:rsidRPr="00D57451">
        <w:t xml:space="preserve">i-N-O, </w:t>
      </w:r>
      <w:r w:rsidR="005823AE" w:rsidRPr="00D57451">
        <w:t xml:space="preserve">можно </w:t>
      </w:r>
      <w:r w:rsidRPr="00D57451">
        <w:t>рассчит</w:t>
      </w:r>
      <w:r w:rsidR="005823AE" w:rsidRPr="00D57451">
        <w:t xml:space="preserve">ать </w:t>
      </w:r>
      <w:r w:rsidRPr="00D57451">
        <w:t xml:space="preserve">из соотношений </w:t>
      </w:r>
    </w:p>
    <w:p w14:paraId="419A4642" w14:textId="77777777" w:rsidR="00077981" w:rsidRPr="00D57451" w:rsidRDefault="00C03098" w:rsidP="001B63A1">
      <w:pPr>
        <w:pStyle w:val="a3"/>
        <w:spacing w:line="480" w:lineRule="auto"/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Mo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Si</m:t>
                </m:r>
              </m:sub>
            </m:sSub>
          </m:den>
        </m:f>
      </m:oMath>
      <w:r w:rsidR="00077981" w:rsidRPr="00D57451">
        <w:t xml:space="preserve"> , (2)</w:t>
      </w:r>
    </w:p>
    <w:p w14:paraId="56862F30" w14:textId="77777777" w:rsidR="00077981" w:rsidRPr="00D57451" w:rsidRDefault="00C03098" w:rsidP="001B63A1">
      <w:pPr>
        <w:pStyle w:val="a3"/>
        <w:spacing w:line="480" w:lineRule="auto"/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Si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Si</m:t>
                </m:r>
              </m:sub>
            </m:sSub>
          </m:den>
        </m:f>
      </m:oMath>
      <w:r w:rsidR="00077981" w:rsidRPr="00D57451">
        <w:t xml:space="preserve"> , (3)</w:t>
      </w:r>
    </w:p>
    <w:p w14:paraId="74CD1CC6" w14:textId="77777777" w:rsidR="00077981" w:rsidRPr="00D57451" w:rsidRDefault="00C03098" w:rsidP="001B63A1">
      <w:pPr>
        <w:pStyle w:val="a3"/>
        <w:spacing w:line="480" w:lineRule="auto"/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Si</m:t>
                </m:r>
              </m:sub>
            </m:sSub>
          </m:den>
        </m:f>
      </m:oMath>
      <w:r w:rsidR="00077981" w:rsidRPr="00D57451">
        <w:t xml:space="preserve"> , (4)</w:t>
      </w:r>
    </w:p>
    <w:p w14:paraId="7BD5DE0C" w14:textId="77777777" w:rsidR="00077981" w:rsidRPr="004D0AB7" w:rsidRDefault="00C03098" w:rsidP="001B63A1">
      <w:pPr>
        <w:pStyle w:val="a3"/>
        <w:spacing w:line="480" w:lineRule="auto"/>
        <w:jc w:val="center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Si</m:t>
                </m:r>
              </m:sub>
            </m:sSub>
          </m:den>
        </m:f>
      </m:oMath>
      <w:r w:rsidR="00077981" w:rsidRPr="00D57451">
        <w:t xml:space="preserve"> , (5)</w:t>
      </w:r>
    </w:p>
    <w:p w14:paraId="56B477F5" w14:textId="77777777" w:rsidR="00FE10EE" w:rsidRPr="00D57451" w:rsidRDefault="00FE10EE" w:rsidP="001B63A1">
      <w:pPr>
        <w:spacing w:line="480" w:lineRule="auto"/>
      </w:pPr>
      <w:r w:rsidRPr="00D57451">
        <w:t xml:space="preserve">где </w:t>
      </w:r>
      <w:r w:rsidR="00710792" w:rsidRPr="00D57451">
        <w:rPr>
          <w:i/>
          <w:lang w:val="en-US"/>
        </w:rPr>
        <w:t>N</w:t>
      </w:r>
      <w:r w:rsidR="00710792" w:rsidRPr="00D57451">
        <w:rPr>
          <w:i/>
          <w:vertAlign w:val="subscript"/>
        </w:rPr>
        <w:t>Х</w:t>
      </w:r>
      <w:r w:rsidRPr="00D57451">
        <w:t xml:space="preserve"> – </w:t>
      </w:r>
      <w:r w:rsidR="006D0D16" w:rsidRPr="00D57451">
        <w:t xml:space="preserve">поток соответствующих атомов, формирующих тонкую пленку, т.е. </w:t>
      </w:r>
      <w:r w:rsidRPr="00D57451">
        <w:t xml:space="preserve">количество </w:t>
      </w:r>
      <w:r w:rsidR="006D0D16" w:rsidRPr="00D57451">
        <w:t xml:space="preserve">соответствующих </w:t>
      </w:r>
      <w:r w:rsidRPr="00D57451">
        <w:t>атомов, конденсирующихся на единице поверхности в</w:t>
      </w:r>
      <w:r w:rsidR="006D0D16" w:rsidRPr="00D57451">
        <w:t xml:space="preserve"> единицу времени, </w:t>
      </w:r>
      <w:r w:rsidRPr="00D57451">
        <w:t>м</w:t>
      </w:r>
      <w:r w:rsidRPr="00D57451">
        <w:rPr>
          <w:vertAlign w:val="superscript"/>
        </w:rPr>
        <w:t>-2</w:t>
      </w:r>
      <w:r w:rsidRPr="00D57451">
        <w:t>с</w:t>
      </w:r>
      <w:r w:rsidRPr="00D57451">
        <w:rPr>
          <w:vertAlign w:val="superscript"/>
        </w:rPr>
        <w:t>-1</w:t>
      </w:r>
      <w:r w:rsidRPr="00D57451">
        <w:t>.</w:t>
      </w:r>
    </w:p>
    <w:p w14:paraId="646AC6BF" w14:textId="77777777" w:rsidR="00FE10EE" w:rsidRPr="00D57451" w:rsidRDefault="00FE10EE" w:rsidP="001B63A1">
      <w:pPr>
        <w:pStyle w:val="a3"/>
        <w:spacing w:line="480" w:lineRule="auto"/>
      </w:pPr>
      <w:r w:rsidRPr="00D57451">
        <w:t>С учетом выражени</w:t>
      </w:r>
      <w:r w:rsidR="006D0D16" w:rsidRPr="00D57451">
        <w:t>й для скорости распыления мишеней в модели [</w:t>
      </w:r>
      <w:r w:rsidR="0035142B" w:rsidRPr="00D57451">
        <w:t>28</w:t>
      </w:r>
      <w:r w:rsidR="006D0D16" w:rsidRPr="00D57451">
        <w:t>]</w:t>
      </w:r>
      <w:r w:rsidRPr="00D57451">
        <w:t xml:space="preserve"> для определения </w:t>
      </w:r>
      <w:r w:rsidR="006D0D16" w:rsidRPr="00D57451">
        <w:t xml:space="preserve">потока атомов </w:t>
      </w:r>
      <w:r w:rsidR="006D0D16" w:rsidRPr="00D57451">
        <w:rPr>
          <w:lang w:val="en-US"/>
        </w:rPr>
        <w:t>Mo</w:t>
      </w:r>
      <w:r w:rsidRPr="00D57451">
        <w:t xml:space="preserve"> можно записать</w:t>
      </w:r>
    </w:p>
    <w:p w14:paraId="6F5777EF" w14:textId="77777777" w:rsidR="00CF2341" w:rsidRPr="00D57451" w:rsidRDefault="00C03098" w:rsidP="001B63A1">
      <w:pPr>
        <w:pStyle w:val="a3"/>
        <w:spacing w:line="480" w:lineRule="auto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Mo</m:t>
            </m:r>
          </m:sub>
        </m:sSub>
        <m:r>
          <w:rPr>
            <w:rFonts w:ascii="Cambria Math" w:hAnsi="Cambria Math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</m:num>
              <m:den>
                <m:r>
                  <w:rPr>
                    <w:rFonts w:ascii="Cambria Math" w:hAnsi="Cambria Math"/>
                  </w:rPr>
                  <m:t>e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MoN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tMo</m:t>
                </m:r>
              </m:sub>
            </m:sSub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</m:num>
              <m:den>
                <m:r>
                  <w:rPr>
                    <w:rFonts w:ascii="Cambria Math" w:hAnsi="Cambria Math"/>
                  </w:rPr>
                  <m:t>e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Mo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w:sym w:font="Symbol" w:char="F071"/>
                    </m:r>
                  </m:e>
                  <m:sub>
                    <m:r>
                      <w:rPr>
                        <w:rFonts w:ascii="Cambria Math" w:hAnsi="Cambria Math"/>
                      </w:rPr>
                      <m:t>tMo</m:t>
                    </m:r>
                  </m:sub>
                </m:sSub>
              </m:e>
            </m:d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tMo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cMo</m:t>
                </m:r>
              </m:sub>
            </m:sSub>
          </m:den>
        </m:f>
      </m:oMath>
      <w:r w:rsidR="00FA2454" w:rsidRPr="00D57451">
        <w:t>, (6)</w:t>
      </w:r>
    </w:p>
    <w:p w14:paraId="09A0F0E8" w14:textId="77777777" w:rsidR="00FE10EE" w:rsidRPr="00D57451" w:rsidRDefault="00FE10EE" w:rsidP="001B63A1">
      <w:pPr>
        <w:spacing w:line="480" w:lineRule="auto"/>
      </w:pPr>
      <w:r w:rsidRPr="00D57451">
        <w:t xml:space="preserve">где слагаемое </w:t>
      </w:r>
      <m:oMath>
        <m:f>
          <m:f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fPr>
          <m:num>
            <m:r>
              <w:rPr>
                <w:rFonts w:ascii="Cambria Math" w:hAnsi="Cambria Math"/>
              </w:rPr>
              <m:t>J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  <m:sSub>
          <m:sSub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MoN</m:t>
            </m:r>
          </m:sub>
        </m:sSub>
        <m:sSub>
          <m:sSub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tMo</m:t>
            </m:r>
          </m:sub>
        </m:sSub>
      </m:oMath>
      <w:r w:rsidRPr="00D57451">
        <w:t xml:space="preserve"> характеризует </w:t>
      </w:r>
      <w:r w:rsidR="006D0D16" w:rsidRPr="00D57451">
        <w:t>молибден</w:t>
      </w:r>
      <w:r w:rsidRPr="00D57451">
        <w:t xml:space="preserve">, поступающий в пленку благодаря распылению </w:t>
      </w:r>
      <w:r w:rsidR="006D0D16" w:rsidRPr="00D57451">
        <w:t>нитрида молибдена</w:t>
      </w:r>
      <w:r w:rsidRPr="00D57451">
        <w:t xml:space="preserve"> с мишени; слагаемое </w:t>
      </w:r>
      <m:oMath>
        <m:f>
          <m:f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fPr>
          <m:num>
            <m:r>
              <w:rPr>
                <w:rFonts w:ascii="Cambria Math" w:hAnsi="Cambria Math"/>
              </w:rPr>
              <m:t>J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  <m:sSub>
          <m:sSub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Mo</m:t>
            </m:r>
          </m:sub>
        </m:sSub>
        <m:d>
          <m:dPr>
            <m:ctrlPr>
              <w:rPr>
                <w:rFonts w:ascii="Cambria Math" w:eastAsia="Times New Roman" w:hAnsi="Cambria Math"/>
                <w:i/>
                <w:spacing w:val="-3"/>
                <w:szCs w:val="20"/>
                <w:lang w:eastAsia="ru-RU"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/>
                    <w:spacing w:val="-3"/>
                    <w:szCs w:val="20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tMo</m:t>
                </m:r>
              </m:sub>
            </m:sSub>
          </m:e>
        </m:d>
      </m:oMath>
      <w:r w:rsidRPr="00D57451">
        <w:t xml:space="preserve"> учитывает </w:t>
      </w:r>
      <w:r w:rsidR="006D0D16" w:rsidRPr="00D57451">
        <w:t>молибден</w:t>
      </w:r>
      <w:r w:rsidRPr="00D57451">
        <w:t xml:space="preserve">, поступающий в пленку благодаря распылению свободного </w:t>
      </w:r>
      <w:r w:rsidR="006D0D16" w:rsidRPr="00D57451">
        <w:t xml:space="preserve">молибдена </w:t>
      </w:r>
      <w:r w:rsidRPr="00D57451">
        <w:t>с мишени.</w:t>
      </w:r>
    </w:p>
    <w:p w14:paraId="7E46A91A" w14:textId="77777777" w:rsidR="00FE10EE" w:rsidRPr="00D57451" w:rsidRDefault="006D0D16" w:rsidP="001B63A1">
      <w:pPr>
        <w:spacing w:line="480" w:lineRule="auto"/>
        <w:ind w:firstLine="567"/>
      </w:pPr>
      <w:r w:rsidRPr="00D57451">
        <w:t>Аналогичное выражение можно записать для атомов кремния, поступающих в пленку в едини</w:t>
      </w:r>
      <w:r w:rsidR="00D05012" w:rsidRPr="00D57451">
        <w:t>ц</w:t>
      </w:r>
      <w:r w:rsidRPr="00D57451">
        <w:t>у времени на единицу площади</w:t>
      </w:r>
    </w:p>
    <w:p w14:paraId="77D24CD1" w14:textId="77777777" w:rsidR="00FA2454" w:rsidRPr="00D57451" w:rsidRDefault="00C03098" w:rsidP="001B63A1">
      <w:pPr>
        <w:pStyle w:val="a3"/>
        <w:spacing w:line="480" w:lineRule="auto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Si</m:t>
            </m:r>
          </m:sub>
        </m:sSub>
        <m:r>
          <w:rPr>
            <w:rFonts w:ascii="Cambria Math" w:hAnsi="Cambria Math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</m:num>
              <m:den>
                <m:r>
                  <w:rPr>
                    <w:rFonts w:ascii="Cambria Math" w:hAnsi="Cambria Math"/>
                  </w:rPr>
                  <m:t>e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SiN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tSi</m:t>
                </m:r>
              </m:sub>
            </m:sSub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</m:num>
              <m:den>
                <m:r>
                  <w:rPr>
                    <w:rFonts w:ascii="Cambria Math" w:hAnsi="Cambria Math"/>
                  </w:rPr>
                  <m:t>e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Si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w:sym w:font="Symbol" w:char="F071"/>
                    </m:r>
                  </m:e>
                  <m:sub>
                    <m:r>
                      <w:rPr>
                        <w:rFonts w:ascii="Cambria Math" w:hAnsi="Cambria Math"/>
                      </w:rPr>
                      <m:t>tSi</m:t>
                    </m:r>
                  </m:sub>
                </m:sSub>
              </m:e>
            </m:d>
          </m:e>
        </m:d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tSi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cSi</m:t>
                </m:r>
              </m:sub>
            </m:sSub>
          </m:den>
        </m:f>
      </m:oMath>
      <w:r w:rsidR="00FA2454" w:rsidRPr="00D57451">
        <w:t>, (7)</w:t>
      </w:r>
    </w:p>
    <w:p w14:paraId="59D9F03A" w14:textId="77777777" w:rsidR="00FE10EE" w:rsidRPr="00D57451" w:rsidRDefault="00FE10EE" w:rsidP="001B63A1">
      <w:pPr>
        <w:spacing w:line="480" w:lineRule="auto"/>
        <w:ind w:firstLine="567"/>
      </w:pPr>
      <w:r w:rsidRPr="00D57451">
        <w:t>Выражение для удельной скорости осаждения азота будет иметь вид</w:t>
      </w:r>
    </w:p>
    <w:p w14:paraId="18E1B61E" w14:textId="77777777" w:rsidR="00FE10EE" w:rsidRPr="00D57451" w:rsidRDefault="00C03098" w:rsidP="001B63A1">
      <w:pPr>
        <w:spacing w:line="480" w:lineRule="auto"/>
        <w:ind w:firstLine="567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J</m:t>
            </m:r>
          </m:num>
          <m:den>
            <m:r>
              <w:rPr>
                <w:rFonts w:ascii="Cambria Math" w:eastAsiaTheme="minorEastAsia" w:hAnsi="Cambria Math"/>
              </w:rPr>
              <m:t>e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MoN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eastAsiaTheme="minorEastAsia" w:hAnsi="Cambria Math"/>
              </w:rPr>
              <m:t>tMoN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tMo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cMo</m:t>
                </m:r>
              </m:sub>
            </m:sSub>
          </m:den>
        </m:f>
      </m:oMath>
      <w:r w:rsidR="00DD1224" w:rsidRPr="00D57451">
        <w:rPr>
          <w:rFonts w:eastAsiaTheme="minorEastAsia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J</m:t>
            </m:r>
          </m:num>
          <m:den>
            <m:r>
              <w:rPr>
                <w:rFonts w:ascii="Cambria Math" w:eastAsiaTheme="minorEastAsia" w:hAnsi="Cambria Math"/>
              </w:rPr>
              <m:t>e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SiN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eastAsiaTheme="minorEastAsia" w:hAnsi="Cambria Math"/>
              </w:rPr>
              <m:t>tSiN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tSi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cSi</m:t>
                </m:r>
              </m:sub>
            </m:sSub>
          </m:den>
        </m:f>
      </m:oMath>
      <w:r w:rsidR="00DD1224" w:rsidRPr="00D57451">
        <w:rPr>
          <w:rFonts w:eastAsiaTheme="minorEastAsia"/>
        </w:rPr>
        <w:t xml:space="preserve"> +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cMo</m:t>
            </m:r>
          </m:sub>
        </m:sSub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/>
                    <w:spacing w:val="-3"/>
                    <w:szCs w:val="20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cMo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+ α</m:t>
            </m:r>
          </m:e>
          <m:sub>
            <m:r>
              <w:rPr>
                <w:rFonts w:ascii="Cambria Math" w:eastAsiaTheme="minorEastAsia" w:hAnsi="Cambria Math"/>
              </w:rPr>
              <m:t>cSi</m:t>
            </m:r>
          </m:sub>
        </m:sSub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/>
                    <w:spacing w:val="-3"/>
                    <w:szCs w:val="20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cSi</m:t>
                </m:r>
              </m:sub>
            </m:sSub>
          </m:e>
        </m:d>
      </m:oMath>
      <w:r w:rsidR="00375543" w:rsidRPr="00D57451"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cMoN</m:t>
            </m:r>
          </m:sub>
        </m:sSub>
        <m:r>
          <w:rPr>
            <w:rFonts w:ascii="Cambria Math" w:eastAsiaTheme="minorEastAsia" w:hAnsi="Cambria Math"/>
          </w:rPr>
          <m:t>F</m:t>
        </m:r>
        <m:sSub>
          <m:sSubPr>
            <m:ctrlPr>
              <w:rPr>
                <w:rFonts w:ascii="Cambria Math" w:eastAsia="Times New Roman" w:hAnsi="Cambria Math"/>
                <w:spacing w:val="-3"/>
                <w:szCs w:val="20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cMo</m:t>
            </m:r>
          </m:sub>
        </m:sSub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cSiN</m:t>
            </m:r>
          </m:sub>
        </m:sSub>
        <m:r>
          <w:rPr>
            <w:rFonts w:ascii="Cambria Math" w:eastAsiaTheme="minorEastAsia" w:hAnsi="Cambria Math"/>
          </w:rPr>
          <m:t>F</m:t>
        </m:r>
        <m:sSub>
          <m:sSubPr>
            <m:ctrlPr>
              <w:rPr>
                <w:rFonts w:ascii="Cambria Math" w:eastAsia="Times New Roman" w:hAnsi="Cambria Math"/>
                <w:spacing w:val="-3"/>
                <w:szCs w:val="20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cSi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375543" w:rsidRPr="00D57451">
        <w:t xml:space="preserve">, </w:t>
      </w:r>
      <w:r w:rsidR="006D0D16" w:rsidRPr="00D57451">
        <w:t xml:space="preserve">  (8</w:t>
      </w:r>
      <w:r w:rsidR="00FE10EE" w:rsidRPr="00D57451">
        <w:t>)</w:t>
      </w:r>
    </w:p>
    <w:p w14:paraId="26145698" w14:textId="77777777" w:rsidR="00FE10EE" w:rsidRPr="00D57451" w:rsidRDefault="00FE10EE" w:rsidP="001B63A1">
      <w:pPr>
        <w:spacing w:line="480" w:lineRule="auto"/>
      </w:pPr>
      <w:r w:rsidRPr="00D57451">
        <w:t xml:space="preserve">где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J</m:t>
            </m:r>
          </m:num>
          <m:den>
            <m:r>
              <w:rPr>
                <w:rFonts w:ascii="Cambria Math" w:eastAsiaTheme="minorEastAsia" w:hAnsi="Cambria Math"/>
              </w:rPr>
              <m:t>e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MoN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eastAsiaTheme="minorEastAsia" w:hAnsi="Cambria Math"/>
              </w:rPr>
              <m:t>tMoN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tMo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cMo</m:t>
                </m:r>
              </m:sub>
            </m:sSub>
          </m:den>
        </m:f>
      </m:oMath>
      <w:r w:rsidRPr="00D57451">
        <w:t xml:space="preserve"> характеризует количество азота, поступающего в пленку благодаря распылению </w:t>
      </w:r>
      <w:r w:rsidR="0054580F" w:rsidRPr="00D57451">
        <w:t>нитрида молибдена</w:t>
      </w:r>
      <w:r w:rsidRPr="00D57451">
        <w:t xml:space="preserve"> с мишени;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J</m:t>
            </m:r>
          </m:num>
          <m:den>
            <m:r>
              <w:rPr>
                <w:rFonts w:ascii="Cambria Math" w:eastAsiaTheme="minorEastAsia" w:hAnsi="Cambria Math"/>
              </w:rPr>
              <m:t>e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SiN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eastAsiaTheme="minorEastAsia" w:hAnsi="Cambria Math"/>
              </w:rPr>
              <m:t>tSiN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tSi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cSi</m:t>
                </m:r>
              </m:sub>
            </m:sSub>
          </m:den>
        </m:f>
      </m:oMath>
      <w:r w:rsidR="00503326" w:rsidRPr="00D57451">
        <w:rPr>
          <w:rFonts w:eastAsiaTheme="minorEastAsia"/>
        </w:rPr>
        <w:t xml:space="preserve"> </w:t>
      </w:r>
      <w:r w:rsidR="0054580F" w:rsidRPr="00D57451">
        <w:t xml:space="preserve"> характеризует количество азота, поступающего в пленку благодаря распылению нитрида кремния с мишени;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cMo</m:t>
            </m:r>
          </m:sub>
        </m:sSub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/>
                    <w:spacing w:val="-3"/>
                    <w:szCs w:val="20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cMo</m:t>
                </m:r>
              </m:sub>
            </m:sSub>
          </m:e>
        </m:d>
      </m:oMath>
      <w:r w:rsidRPr="00D57451">
        <w:t xml:space="preserve"> учитывает количество азота, поступающего в пленку благодаря его поглощению свободным </w:t>
      </w:r>
      <w:r w:rsidR="0054580F" w:rsidRPr="00D57451">
        <w:t>молибденом н</w:t>
      </w:r>
      <w:r w:rsidRPr="00D57451">
        <w:t xml:space="preserve">а поверхности осаждения </w:t>
      </w:r>
      <w:proofErr w:type="spellStart"/>
      <w:r w:rsidRPr="00D57451">
        <w:t>A</w:t>
      </w:r>
      <w:r w:rsidRPr="00D57451">
        <w:rPr>
          <w:vertAlign w:val="subscript"/>
        </w:rPr>
        <w:t>c</w:t>
      </w:r>
      <w:proofErr w:type="spellEnd"/>
      <w:r w:rsidR="0054580F" w:rsidRPr="00D57451">
        <w:rPr>
          <w:vertAlign w:val="subscript"/>
          <w:lang w:val="en-US"/>
        </w:rPr>
        <w:t>Mo</w:t>
      </w:r>
      <w:r w:rsidRPr="00D57451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 α</m:t>
            </m:r>
          </m:e>
          <m:sub>
            <m:r>
              <w:rPr>
                <w:rFonts w:ascii="Cambria Math" w:eastAsiaTheme="minorEastAsia" w:hAnsi="Cambria Math"/>
              </w:rPr>
              <m:t>cSi</m:t>
            </m:r>
          </m:sub>
        </m:sSub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="Times New Roman" w:hAnsi="Cambria Math"/>
                    <w:spacing w:val="-3"/>
                    <w:szCs w:val="20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w:sym w:font="Symbol" w:char="F071"/>
                </m:r>
              </m:e>
              <m:sub>
                <m:r>
                  <w:rPr>
                    <w:rFonts w:ascii="Cambria Math" w:hAnsi="Cambria Math"/>
                  </w:rPr>
                  <m:t>cSi</m:t>
                </m:r>
              </m:sub>
            </m:sSub>
          </m:e>
        </m:d>
      </m:oMath>
      <w:r w:rsidR="0054580F" w:rsidRPr="00D57451">
        <w:t xml:space="preserve"> учитывает количество азота, поступающего в пленку благодаря его поглощению свободным кремнием на по</w:t>
      </w:r>
      <w:proofErr w:type="spellStart"/>
      <w:r w:rsidR="0054580F" w:rsidRPr="00D57451">
        <w:t>верхности</w:t>
      </w:r>
      <w:proofErr w:type="spellEnd"/>
      <w:r w:rsidR="0054580F" w:rsidRPr="00D57451">
        <w:t xml:space="preserve"> осаждения </w:t>
      </w:r>
      <w:proofErr w:type="spellStart"/>
      <w:r w:rsidR="0054580F" w:rsidRPr="00D57451">
        <w:t>A</w:t>
      </w:r>
      <w:r w:rsidR="0054580F" w:rsidRPr="00D57451">
        <w:rPr>
          <w:vertAlign w:val="subscript"/>
        </w:rPr>
        <w:t>c</w:t>
      </w:r>
      <w:proofErr w:type="spellEnd"/>
      <w:r w:rsidR="0054580F" w:rsidRPr="00D57451">
        <w:rPr>
          <w:vertAlign w:val="subscript"/>
          <w:lang w:val="en-US"/>
        </w:rPr>
        <w:t>Si</w:t>
      </w:r>
      <w:r w:rsidR="0054580F" w:rsidRPr="00D57451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cMoN</m:t>
            </m:r>
          </m:sub>
        </m:sSub>
        <m:r>
          <w:rPr>
            <w:rFonts w:ascii="Cambria Math" w:eastAsiaTheme="minorEastAsia" w:hAnsi="Cambria Math"/>
          </w:rPr>
          <m:t>F</m:t>
        </m:r>
        <m:sSub>
          <m:sSubPr>
            <m:ctrlPr>
              <w:rPr>
                <w:rFonts w:ascii="Cambria Math" w:eastAsia="Times New Roman" w:hAnsi="Cambria Math"/>
                <w:spacing w:val="-3"/>
                <w:szCs w:val="20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cMo</m:t>
            </m:r>
          </m:sub>
        </m:sSub>
      </m:oMath>
      <w:r w:rsidRPr="00D57451">
        <w:t xml:space="preserve"> учитывает количество азота, поступающего в пленку благодаря его физической адсорбции фракцией нитрида </w:t>
      </w:r>
      <w:r w:rsidR="0054580F" w:rsidRPr="00D57451">
        <w:t xml:space="preserve">молибдена </w:t>
      </w:r>
      <w:r w:rsidRPr="00D57451">
        <w:t xml:space="preserve">на поверхности осаждения, и </w:t>
      </w:r>
      <w:r w:rsidRPr="00D57451">
        <w:sym w:font="Symbol" w:char="F061"/>
      </w:r>
      <w:r w:rsidRPr="00D57451">
        <w:rPr>
          <w:vertAlign w:val="subscript"/>
        </w:rPr>
        <w:t>N</w:t>
      </w:r>
      <w:r w:rsidR="0054580F" w:rsidRPr="00D57451">
        <w:rPr>
          <w:vertAlign w:val="subscript"/>
          <w:lang w:val="en-US"/>
        </w:rPr>
        <w:t>Mo</w:t>
      </w:r>
      <w:r w:rsidRPr="00D57451">
        <w:t xml:space="preserve"> – коэффициент аккомодации атомов азота к нитриду </w:t>
      </w:r>
      <w:r w:rsidR="0054580F" w:rsidRPr="00D57451">
        <w:t xml:space="preserve">молибдена; соответственно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cSiN</m:t>
            </m:r>
          </m:sub>
        </m:sSub>
        <m:r>
          <w:rPr>
            <w:rFonts w:ascii="Cambria Math" w:eastAsiaTheme="minorEastAsia" w:hAnsi="Cambria Math"/>
          </w:rPr>
          <m:t>F</m:t>
        </m:r>
        <m:sSub>
          <m:sSubPr>
            <m:ctrlPr>
              <w:rPr>
                <w:rFonts w:ascii="Cambria Math" w:eastAsia="Times New Roman" w:hAnsi="Cambria Math"/>
                <w:spacing w:val="-3"/>
                <w:szCs w:val="20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cSi</m:t>
            </m:r>
          </m:sub>
        </m:sSub>
      </m:oMath>
      <w:r w:rsidR="0054580F" w:rsidRPr="00D57451">
        <w:t xml:space="preserve"> учитывает количество азота, поступающего в пленку благодаря его физической адсорбции фракцией нитрида кремния на поверхности осаждения, и </w:t>
      </w:r>
      <w:r w:rsidR="0054580F" w:rsidRPr="00D57451">
        <w:sym w:font="Symbol" w:char="F061"/>
      </w:r>
      <w:r w:rsidR="0054580F" w:rsidRPr="00D57451">
        <w:rPr>
          <w:vertAlign w:val="subscript"/>
        </w:rPr>
        <w:t>N</w:t>
      </w:r>
      <w:r w:rsidR="0054580F" w:rsidRPr="00D57451">
        <w:rPr>
          <w:vertAlign w:val="subscript"/>
          <w:lang w:val="en-US"/>
        </w:rPr>
        <w:t>Si</w:t>
      </w:r>
      <w:r w:rsidR="0054580F" w:rsidRPr="00D57451">
        <w:t xml:space="preserve"> – коэффициент аккомодации атомов азота к нитриду кремния</w:t>
      </w:r>
      <w:r w:rsidRPr="00D57451">
        <w:t xml:space="preserve">. </w:t>
      </w:r>
    </w:p>
    <w:p w14:paraId="754AD9CF" w14:textId="77777777" w:rsidR="00FE10EE" w:rsidRPr="00D57451" w:rsidRDefault="005823AE" w:rsidP="001B63A1">
      <w:pPr>
        <w:spacing w:line="480" w:lineRule="auto"/>
        <w:ind w:firstLine="567"/>
      </w:pPr>
      <w:r w:rsidRPr="00D57451">
        <w:t>Как уже упоминалось выше, в</w:t>
      </w:r>
      <w:r w:rsidR="00513500" w:rsidRPr="00D57451">
        <w:t xml:space="preserve"> своем эксперименте мы не вводили кислород специальным отдельным потоком. Источником появления кислорода в пленке является остаточная газовая атмосфера. </w:t>
      </w:r>
      <w:r w:rsidR="00FE10EE" w:rsidRPr="00D57451">
        <w:t xml:space="preserve">Учитывая, что </w:t>
      </w:r>
      <w:r w:rsidR="00513500" w:rsidRPr="00D57451">
        <w:t>и молибден</w:t>
      </w:r>
      <w:r w:rsidR="00213112" w:rsidRPr="00D57451">
        <w:t>,</w:t>
      </w:r>
      <w:r w:rsidR="00513500" w:rsidRPr="00D57451">
        <w:t xml:space="preserve"> и кремний </w:t>
      </w:r>
      <w:r w:rsidR="00FE10EE" w:rsidRPr="00D57451">
        <w:t>облада</w:t>
      </w:r>
      <w:r w:rsidR="00513500" w:rsidRPr="00D57451">
        <w:t>ю</w:t>
      </w:r>
      <w:r w:rsidR="00FE10EE" w:rsidRPr="00D57451">
        <w:t xml:space="preserve">т сильным </w:t>
      </w:r>
      <w:proofErr w:type="spellStart"/>
      <w:r w:rsidR="00FE10EE" w:rsidRPr="00D57451">
        <w:t>геттерным</w:t>
      </w:r>
      <w:proofErr w:type="spellEnd"/>
      <w:r w:rsidR="00FE10EE" w:rsidRPr="00D57451">
        <w:t xml:space="preserve"> эффектом по отношению к кислороду, можно принять, что поток кислорода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50533C" w:rsidRPr="00D57451">
        <w:t xml:space="preserve"> потребляется поверхностями мишеней, долей </w:t>
      </w:r>
      <w:r w:rsidR="00FE10EE" w:rsidRPr="00D57451">
        <w:t>поверхност</w:t>
      </w:r>
      <w:r w:rsidR="0050533C" w:rsidRPr="00D57451">
        <w:t>и</w:t>
      </w:r>
      <w:r w:rsidR="00FE10EE" w:rsidRPr="00D57451">
        <w:t xml:space="preserve"> осаждения</w:t>
      </w:r>
      <w:r w:rsidR="0050533C" w:rsidRPr="00D57451">
        <w:t>, покрытой чистыми молибденом и кремнием, и, в меньшей степени, долей поверхности, покрытой нитридом молибдена и кремния.</w:t>
      </w:r>
      <w:r w:rsidRPr="00D57451">
        <w:t xml:space="preserve"> Чтобы существенно не усложнять задачу вычислений мы пренебрегли кислородом, который поступает с мишеней в результате распыления оксида. Мы считаем, что это возможно, поскольку вклад его в пленку не велик по сравнению с кислородом, поступающим на поверхность осаждения непосредственно из</w:t>
      </w:r>
      <w:r w:rsidR="002A1D05" w:rsidRPr="00D57451">
        <w:t xml:space="preserve"> газовой среды</w:t>
      </w:r>
      <w:r w:rsidRPr="00D57451">
        <w:t xml:space="preserve"> вакуумной камеры</w:t>
      </w:r>
      <w:r w:rsidR="002A1D05" w:rsidRPr="00D57451">
        <w:t xml:space="preserve">, а парциальное давление азота много превосходит давление кислорода при том, что коэффициент распыления оксида ещё меньше, чем у нитрида. </w:t>
      </w:r>
      <w:r w:rsidR="0050533C" w:rsidRPr="00D57451">
        <w:t>В результате,</w:t>
      </w:r>
      <w:r w:rsidR="00FE10EE" w:rsidRPr="00D57451">
        <w:t xml:space="preserve"> </w:t>
      </w:r>
      <w:r w:rsidR="0050533C" w:rsidRPr="00D57451">
        <w:t>для потока кислорода в формируемую пленку можно записать</w:t>
      </w:r>
      <w:r w:rsidRPr="00D57451">
        <w:t xml:space="preserve"> </w:t>
      </w:r>
    </w:p>
    <w:p w14:paraId="5392DD2C" w14:textId="77777777" w:rsidR="0050533C" w:rsidRPr="00D57451" w:rsidRDefault="00C03098" w:rsidP="001B63A1">
      <w:pPr>
        <w:spacing w:line="480" w:lineRule="auto"/>
        <w:ind w:firstLine="567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tMo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tMo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MoO2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cMo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tMo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tMo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MoNO2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cMo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tSi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tSi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SiO2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cSi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tSi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tSi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SiNO2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cSi</m:t>
                </m:r>
              </m:sub>
            </m:sSub>
          </m:e>
        </m:d>
      </m:oMath>
      <w:r w:rsidR="0050533C" w:rsidRPr="00D57451">
        <w:t xml:space="preserve">  </w:t>
      </w:r>
      <w:proofErr w:type="gramStart"/>
      <w:r w:rsidR="0050533C" w:rsidRPr="00D57451">
        <w:t xml:space="preserve">,   </w:t>
      </w:r>
      <w:proofErr w:type="gramEnd"/>
      <w:r w:rsidR="0050533C" w:rsidRPr="00D57451">
        <w:t xml:space="preserve"> (9)</w:t>
      </w:r>
    </w:p>
    <w:p w14:paraId="443BCE4E" w14:textId="77777777" w:rsidR="0050533C" w:rsidRPr="00D57451" w:rsidRDefault="0050533C" w:rsidP="001B63A1">
      <w:pPr>
        <w:spacing w:line="480" w:lineRule="auto"/>
      </w:pPr>
      <w:r w:rsidRPr="00D57451">
        <w:t>где</w:t>
      </w:r>
    </w:p>
    <w:p w14:paraId="456660B3" w14:textId="77777777" w:rsidR="00FE10EE" w:rsidRPr="00D57451" w:rsidRDefault="0050533C" w:rsidP="001B63A1">
      <w:pPr>
        <w:spacing w:line="480" w:lineRule="auto"/>
        <w:ind w:firstLine="567"/>
        <w:jc w:val="center"/>
        <w:rPr>
          <w:i/>
        </w:rPr>
      </w:pPr>
      <w:r w:rsidRPr="00D5745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Ос</m:t>
                </m:r>
                <m:r>
                  <w:rPr>
                    <w:rFonts w:ascii="Cambria Math"/>
                  </w:rPr>
                  <m:t>т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/>
                  </w:rPr>
                  <m:t>2</m:t>
                </m:r>
                <m:r>
                  <w:rPr>
                    <w:rFonts w:ascii="Cambria Math" w:hAnsi="Cambria Math"/>
                  </w:rPr>
                  <m:t>πkT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</m:e>
            </m:rad>
          </m:den>
        </m:f>
      </m:oMath>
      <w:r w:rsidRPr="00D57451">
        <w:t xml:space="preserve">  </w:t>
      </w:r>
      <w:proofErr w:type="gramStart"/>
      <w:r w:rsidRPr="00D57451">
        <w:t xml:space="preserve">,   </w:t>
      </w:r>
      <w:proofErr w:type="gramEnd"/>
      <w:r w:rsidRPr="00D57451">
        <w:t>(10</w:t>
      </w:r>
      <w:r w:rsidR="00FE10EE" w:rsidRPr="00D57451">
        <w:t>)</w:t>
      </w:r>
    </w:p>
    <w:p w14:paraId="03988F1E" w14:textId="77777777" w:rsidR="00FE10EE" w:rsidRPr="00D57451" w:rsidRDefault="00FE10EE" w:rsidP="001B63A1">
      <w:pPr>
        <w:spacing w:line="480" w:lineRule="auto"/>
      </w:pPr>
      <w:r w:rsidRPr="00D5745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/>
              </w:rPr>
              <m:t>Ост</m:t>
            </m:r>
          </m:sub>
        </m:sSub>
      </m:oMath>
      <w:r w:rsidRPr="00D57451">
        <w:t xml:space="preserve"> – давление остаточных газов в вакуумной камере;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Pr="00D57451">
        <w:t xml:space="preserve"> – доля кислорода в остаточной атмосфере;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Pr="00D57451">
        <w:t xml:space="preserve"> – молекулярная масса кислорода.</w:t>
      </w:r>
    </w:p>
    <w:p w14:paraId="0EB72E72" w14:textId="77777777" w:rsidR="0091000C" w:rsidRPr="00D57451" w:rsidRDefault="00AE3A91" w:rsidP="001B63A1">
      <w:pPr>
        <w:spacing w:line="480" w:lineRule="auto"/>
        <w:ind w:firstLine="567"/>
      </w:pPr>
      <w:r w:rsidRPr="00D57451">
        <w:t>Н</w:t>
      </w:r>
      <w:r w:rsidR="000F1DEC" w:rsidRPr="00D57451">
        <w:t xml:space="preserve">а основе </w:t>
      </w:r>
      <w:r w:rsidRPr="00D57451">
        <w:t xml:space="preserve">представленного модельного подхода </w:t>
      </w:r>
      <w:r w:rsidR="000F1DEC" w:rsidRPr="00D57451">
        <w:t xml:space="preserve">была написана компьютерная программа на языке </w:t>
      </w:r>
      <w:r w:rsidR="000F1DEC" w:rsidRPr="00D57451">
        <w:rPr>
          <w:lang w:val="en-US"/>
        </w:rPr>
        <w:t>Python</w:t>
      </w:r>
      <w:r w:rsidR="00DD0713" w:rsidRPr="00D57451">
        <w:t xml:space="preserve"> и были проведены теоретические расчеты состава пленок </w:t>
      </w:r>
      <w:proofErr w:type="spellStart"/>
      <w:r w:rsidR="00DD0713" w:rsidRPr="00D57451">
        <w:t>Mo</w:t>
      </w:r>
      <w:proofErr w:type="spellEnd"/>
      <w:r w:rsidR="00DD0713" w:rsidRPr="00D57451">
        <w:t>-</w:t>
      </w:r>
      <w:proofErr w:type="spellStart"/>
      <w:r w:rsidR="00DD0713" w:rsidRPr="00D57451">
        <w:t>Si</w:t>
      </w:r>
      <w:proofErr w:type="spellEnd"/>
      <w:r w:rsidR="00DD0713" w:rsidRPr="00D57451">
        <w:t>-N-</w:t>
      </w:r>
      <w:r w:rsidR="00DD0713" w:rsidRPr="00D57451">
        <w:rPr>
          <w:lang w:val="en-US"/>
        </w:rPr>
        <w:t>O</w:t>
      </w:r>
      <w:r w:rsidR="00DD0713" w:rsidRPr="00D57451">
        <w:t>, которые были сопоставлены с полученными экспериментальными данными</w:t>
      </w:r>
      <w:r w:rsidR="000F1DEC" w:rsidRPr="00D57451">
        <w:t>.</w:t>
      </w:r>
      <w:r w:rsidR="004314D4" w:rsidRPr="00D57451">
        <w:t xml:space="preserve"> </w:t>
      </w:r>
    </w:p>
    <w:p w14:paraId="247D75E7" w14:textId="77777777" w:rsidR="0091000C" w:rsidRPr="00D57451" w:rsidRDefault="00DA0068" w:rsidP="001B63A1">
      <w:pPr>
        <w:spacing w:line="480" w:lineRule="auto"/>
        <w:ind w:firstLine="567"/>
      </w:pPr>
      <w:r w:rsidRPr="00D57451">
        <w:t xml:space="preserve">Таблица 1 </w:t>
      </w:r>
      <w:r w:rsidR="00DD0713" w:rsidRPr="00D57451">
        <w:t>демонстрируе</w:t>
      </w:r>
      <w:r w:rsidRPr="00D57451">
        <w:t xml:space="preserve">т исходные данные, которые были использованы для расчетов. </w:t>
      </w:r>
    </w:p>
    <w:p w14:paraId="1225DF03" w14:textId="77777777" w:rsidR="0091000C" w:rsidRPr="00D57451" w:rsidRDefault="0089608C" w:rsidP="001B63A1">
      <w:pPr>
        <w:spacing w:line="480" w:lineRule="auto"/>
      </w:pPr>
      <w:r w:rsidRPr="00D57451">
        <w:t xml:space="preserve">Таблица 1. Основные параметры для расчетов состава пленки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, формируемой при одновременном ионно-плазменном распылении мишеней </w:t>
      </w:r>
      <w:r w:rsidRPr="00D57451">
        <w:rPr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t>Si</w:t>
      </w:r>
      <w:r w:rsidRPr="00D57451">
        <w:t xml:space="preserve"> в газовой среде азота.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68"/>
        <w:gridCol w:w="7255"/>
        <w:gridCol w:w="1422"/>
      </w:tblGrid>
      <w:tr w:rsidR="0089608C" w:rsidRPr="00D57451" w14:paraId="2133EA42" w14:textId="77777777" w:rsidTr="0089608C">
        <w:tc>
          <w:tcPr>
            <w:tcW w:w="675" w:type="dxa"/>
          </w:tcPr>
          <w:p w14:paraId="51E93DCC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№</w:t>
            </w:r>
          </w:p>
        </w:tc>
        <w:tc>
          <w:tcPr>
            <w:tcW w:w="7467" w:type="dxa"/>
          </w:tcPr>
          <w:p w14:paraId="7BF48E6D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Параметр</w:t>
            </w:r>
          </w:p>
        </w:tc>
        <w:tc>
          <w:tcPr>
            <w:tcW w:w="1429" w:type="dxa"/>
          </w:tcPr>
          <w:p w14:paraId="7008EB33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Значение</w:t>
            </w:r>
          </w:p>
        </w:tc>
      </w:tr>
      <w:tr w:rsidR="0089608C" w:rsidRPr="00D57451" w14:paraId="3BD9DE1C" w14:textId="77777777" w:rsidTr="0089608C">
        <w:tc>
          <w:tcPr>
            <w:tcW w:w="675" w:type="dxa"/>
          </w:tcPr>
          <w:p w14:paraId="5FAE9AA6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</w:t>
            </w:r>
          </w:p>
        </w:tc>
        <w:tc>
          <w:tcPr>
            <w:tcW w:w="7467" w:type="dxa"/>
          </w:tcPr>
          <w:p w14:paraId="486FC6BE" w14:textId="77777777" w:rsidR="0089608C" w:rsidRPr="00D57451" w:rsidRDefault="0089608C" w:rsidP="001B63A1">
            <w:pPr>
              <w:spacing w:line="480" w:lineRule="auto"/>
            </w:pPr>
            <w:r w:rsidRPr="00D57451">
              <w:t>Площадь кремниевой мишени (м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</w:tcPr>
          <w:p w14:paraId="03284B35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0.004</w:t>
            </w:r>
          </w:p>
        </w:tc>
      </w:tr>
      <w:tr w:rsidR="0089608C" w:rsidRPr="00D57451" w14:paraId="52095B20" w14:textId="77777777" w:rsidTr="0089608C">
        <w:tc>
          <w:tcPr>
            <w:tcW w:w="675" w:type="dxa"/>
          </w:tcPr>
          <w:p w14:paraId="302AB84F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2</w:t>
            </w:r>
          </w:p>
        </w:tc>
        <w:tc>
          <w:tcPr>
            <w:tcW w:w="7467" w:type="dxa"/>
          </w:tcPr>
          <w:p w14:paraId="71ED7AE6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>Площадь молибденовой мишени (м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  <w:vAlign w:val="center"/>
          </w:tcPr>
          <w:p w14:paraId="3E90BF58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0.004</w:t>
            </w:r>
          </w:p>
        </w:tc>
      </w:tr>
      <w:tr w:rsidR="0089608C" w:rsidRPr="00D57451" w14:paraId="31E6E19D" w14:textId="77777777" w:rsidTr="0089608C">
        <w:tc>
          <w:tcPr>
            <w:tcW w:w="675" w:type="dxa"/>
          </w:tcPr>
          <w:p w14:paraId="4BF9B164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3</w:t>
            </w:r>
          </w:p>
        </w:tc>
        <w:tc>
          <w:tcPr>
            <w:tcW w:w="7467" w:type="dxa"/>
          </w:tcPr>
          <w:p w14:paraId="45173034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Площадь поверхности осаждения камеры и подложек для </w:t>
            </w:r>
            <w:proofErr w:type="spellStart"/>
            <w:r w:rsidRPr="00D57451">
              <w:t>Si</w:t>
            </w:r>
            <w:proofErr w:type="spellEnd"/>
            <w:r w:rsidRPr="00D57451">
              <w:t xml:space="preserve"> и Si</w:t>
            </w:r>
            <w:r w:rsidRPr="00D57451">
              <w:rPr>
                <w:vertAlign w:val="subscript"/>
              </w:rPr>
              <w:t>3</w:t>
            </w:r>
            <w:r w:rsidRPr="00D57451">
              <w:t>N</w:t>
            </w:r>
            <w:r w:rsidRPr="00D57451">
              <w:rPr>
                <w:vertAlign w:val="subscript"/>
              </w:rPr>
              <w:t>4</w:t>
            </w:r>
            <w:r w:rsidRPr="00D57451">
              <w:t xml:space="preserve"> (м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  <w:vAlign w:val="center"/>
          </w:tcPr>
          <w:p w14:paraId="25A123CB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0.3</w:t>
            </w:r>
          </w:p>
        </w:tc>
      </w:tr>
      <w:tr w:rsidR="0089608C" w:rsidRPr="00D57451" w14:paraId="691A0DC8" w14:textId="77777777" w:rsidTr="00493969">
        <w:tc>
          <w:tcPr>
            <w:tcW w:w="675" w:type="dxa"/>
          </w:tcPr>
          <w:p w14:paraId="016A06BA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lastRenderedPageBreak/>
              <w:t>4</w:t>
            </w:r>
          </w:p>
        </w:tc>
        <w:tc>
          <w:tcPr>
            <w:tcW w:w="7467" w:type="dxa"/>
          </w:tcPr>
          <w:p w14:paraId="5B90B402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Площадь поверхности осаждения камеры и подложек для </w:t>
            </w:r>
            <w:proofErr w:type="spellStart"/>
            <w:r w:rsidRPr="00D57451">
              <w:t>Mo</w:t>
            </w:r>
            <w:proofErr w:type="spellEnd"/>
            <w:r w:rsidRPr="00D57451">
              <w:t xml:space="preserve"> и </w:t>
            </w:r>
            <w:proofErr w:type="spellStart"/>
            <w:r w:rsidRPr="00D57451">
              <w:t>MoN</w:t>
            </w:r>
            <w:proofErr w:type="spellEnd"/>
            <w:r w:rsidRPr="00D57451">
              <w:t xml:space="preserve"> (м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  <w:vAlign w:val="center"/>
          </w:tcPr>
          <w:p w14:paraId="59569189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0.3</w:t>
            </w:r>
          </w:p>
        </w:tc>
      </w:tr>
      <w:tr w:rsidR="0089608C" w:rsidRPr="00D57451" w14:paraId="6311BEFF" w14:textId="77777777" w:rsidTr="00493969">
        <w:tc>
          <w:tcPr>
            <w:tcW w:w="675" w:type="dxa"/>
          </w:tcPr>
          <w:p w14:paraId="278FA9C5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5</w:t>
            </w:r>
          </w:p>
        </w:tc>
        <w:tc>
          <w:tcPr>
            <w:tcW w:w="7467" w:type="dxa"/>
            <w:vAlign w:val="center"/>
          </w:tcPr>
          <w:p w14:paraId="4D70A48F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распыления </w:t>
            </w:r>
            <w:proofErr w:type="spellStart"/>
            <w:r w:rsidRPr="00D57451">
              <w:t>Si</w:t>
            </w:r>
            <w:proofErr w:type="spellEnd"/>
            <w:r w:rsidRPr="00D57451">
              <w:t xml:space="preserve"> для E(</w:t>
            </w:r>
            <w:proofErr w:type="spellStart"/>
            <w:r w:rsidRPr="00D57451">
              <w:t>Ar</w:t>
            </w:r>
            <w:proofErr w:type="spellEnd"/>
            <w:r w:rsidRPr="00D57451">
              <w:rPr>
                <w:vertAlign w:val="superscript"/>
              </w:rPr>
              <w:t>+</w:t>
            </w:r>
            <w:r w:rsidRPr="00D57451">
              <w:t>) = 400 эВ</w:t>
            </w:r>
          </w:p>
        </w:tc>
        <w:tc>
          <w:tcPr>
            <w:tcW w:w="1429" w:type="dxa"/>
            <w:vAlign w:val="center"/>
          </w:tcPr>
          <w:p w14:paraId="7565F26A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0.9</w:t>
            </w:r>
          </w:p>
        </w:tc>
      </w:tr>
      <w:tr w:rsidR="0089608C" w:rsidRPr="00D57451" w14:paraId="6FFFB4C1" w14:textId="77777777" w:rsidTr="00493969">
        <w:tc>
          <w:tcPr>
            <w:tcW w:w="675" w:type="dxa"/>
          </w:tcPr>
          <w:p w14:paraId="3AD92B75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6</w:t>
            </w:r>
          </w:p>
        </w:tc>
        <w:tc>
          <w:tcPr>
            <w:tcW w:w="7467" w:type="dxa"/>
          </w:tcPr>
          <w:p w14:paraId="3864F3C8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распыления </w:t>
            </w:r>
            <w:proofErr w:type="spellStart"/>
            <w:r w:rsidRPr="00D57451">
              <w:t>SiN</w:t>
            </w:r>
            <w:proofErr w:type="spellEnd"/>
            <w:r w:rsidRPr="00D57451">
              <w:t xml:space="preserve"> для E(</w:t>
            </w:r>
            <w:proofErr w:type="spellStart"/>
            <w:r w:rsidRPr="00D57451">
              <w:t>Ar</w:t>
            </w:r>
            <w:proofErr w:type="spellEnd"/>
            <w:r w:rsidRPr="00D57451">
              <w:rPr>
                <w:vertAlign w:val="superscript"/>
              </w:rPr>
              <w:t>+</w:t>
            </w:r>
            <w:r w:rsidRPr="00D57451">
              <w:t>) = 400 эВ</w:t>
            </w:r>
          </w:p>
        </w:tc>
        <w:tc>
          <w:tcPr>
            <w:tcW w:w="1429" w:type="dxa"/>
            <w:vAlign w:val="center"/>
          </w:tcPr>
          <w:p w14:paraId="13E9160D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0.3</w:t>
            </w:r>
          </w:p>
        </w:tc>
      </w:tr>
      <w:tr w:rsidR="0089608C" w:rsidRPr="00D57451" w14:paraId="7A1A37C5" w14:textId="77777777" w:rsidTr="00493969">
        <w:tc>
          <w:tcPr>
            <w:tcW w:w="675" w:type="dxa"/>
          </w:tcPr>
          <w:p w14:paraId="3FC64D9E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7</w:t>
            </w:r>
          </w:p>
        </w:tc>
        <w:tc>
          <w:tcPr>
            <w:tcW w:w="7467" w:type="dxa"/>
          </w:tcPr>
          <w:p w14:paraId="359C89D4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распыления </w:t>
            </w:r>
            <w:proofErr w:type="spellStart"/>
            <w:r w:rsidRPr="00D57451">
              <w:t>Mo</w:t>
            </w:r>
            <w:proofErr w:type="spellEnd"/>
            <w:r w:rsidRPr="00D57451">
              <w:t xml:space="preserve"> для E(</w:t>
            </w:r>
            <w:proofErr w:type="spellStart"/>
            <w:r w:rsidRPr="00D57451">
              <w:t>Ar</w:t>
            </w:r>
            <w:proofErr w:type="spellEnd"/>
            <w:r w:rsidRPr="00D57451">
              <w:rPr>
                <w:vertAlign w:val="superscript"/>
              </w:rPr>
              <w:t>+</w:t>
            </w:r>
            <w:r w:rsidRPr="00D57451">
              <w:t>) = 400 эВ</w:t>
            </w:r>
          </w:p>
        </w:tc>
        <w:tc>
          <w:tcPr>
            <w:tcW w:w="1429" w:type="dxa"/>
            <w:vAlign w:val="center"/>
          </w:tcPr>
          <w:p w14:paraId="51606547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0.9</w:t>
            </w:r>
          </w:p>
        </w:tc>
      </w:tr>
      <w:tr w:rsidR="0089608C" w:rsidRPr="00D57451" w14:paraId="565E31F9" w14:textId="77777777" w:rsidTr="00493969">
        <w:tc>
          <w:tcPr>
            <w:tcW w:w="675" w:type="dxa"/>
          </w:tcPr>
          <w:p w14:paraId="5ADA7EBF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8</w:t>
            </w:r>
          </w:p>
        </w:tc>
        <w:tc>
          <w:tcPr>
            <w:tcW w:w="7467" w:type="dxa"/>
          </w:tcPr>
          <w:p w14:paraId="0B3D3ABC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распыления </w:t>
            </w:r>
            <w:proofErr w:type="spellStart"/>
            <w:r w:rsidRPr="00D57451">
              <w:t>MoN</w:t>
            </w:r>
            <w:proofErr w:type="spellEnd"/>
            <w:r w:rsidRPr="00D57451">
              <w:t xml:space="preserve"> для E(</w:t>
            </w:r>
            <w:proofErr w:type="spellStart"/>
            <w:r w:rsidRPr="00D57451">
              <w:t>Ar</w:t>
            </w:r>
            <w:proofErr w:type="spellEnd"/>
            <w:r w:rsidRPr="00D57451">
              <w:rPr>
                <w:vertAlign w:val="superscript"/>
              </w:rPr>
              <w:t>+</w:t>
            </w:r>
            <w:r w:rsidRPr="00D57451">
              <w:t>) = 400 эВ</w:t>
            </w:r>
          </w:p>
        </w:tc>
        <w:tc>
          <w:tcPr>
            <w:tcW w:w="1429" w:type="dxa"/>
            <w:vAlign w:val="center"/>
          </w:tcPr>
          <w:p w14:paraId="4702ED80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0.3</w:t>
            </w:r>
          </w:p>
        </w:tc>
      </w:tr>
      <w:tr w:rsidR="0089608C" w:rsidRPr="00D57451" w14:paraId="40752B83" w14:textId="77777777" w:rsidTr="00493969">
        <w:tc>
          <w:tcPr>
            <w:tcW w:w="675" w:type="dxa"/>
          </w:tcPr>
          <w:p w14:paraId="76AFFB90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9</w:t>
            </w:r>
          </w:p>
        </w:tc>
        <w:tc>
          <w:tcPr>
            <w:tcW w:w="7467" w:type="dxa"/>
          </w:tcPr>
          <w:p w14:paraId="5852C8E9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>Скорость откачки (л/с)</w:t>
            </w:r>
          </w:p>
        </w:tc>
        <w:tc>
          <w:tcPr>
            <w:tcW w:w="1429" w:type="dxa"/>
            <w:vAlign w:val="center"/>
          </w:tcPr>
          <w:p w14:paraId="7AF26763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1200</w:t>
            </w:r>
          </w:p>
        </w:tc>
      </w:tr>
      <w:tr w:rsidR="0089608C" w:rsidRPr="00D57451" w14:paraId="3B2C4EA5" w14:textId="77777777" w:rsidTr="00493969">
        <w:tc>
          <w:tcPr>
            <w:tcW w:w="675" w:type="dxa"/>
          </w:tcPr>
          <w:p w14:paraId="6A1325D1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10</w:t>
            </w:r>
          </w:p>
        </w:tc>
        <w:tc>
          <w:tcPr>
            <w:tcW w:w="7467" w:type="dxa"/>
          </w:tcPr>
          <w:p w14:paraId="7B9EABF9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</w:t>
            </w:r>
            <w:proofErr w:type="spellStart"/>
            <w:r w:rsidRPr="00D57451">
              <w:t>Si</w:t>
            </w:r>
            <w:proofErr w:type="spellEnd"/>
            <w:r w:rsidRPr="00D57451">
              <w:t xml:space="preserve"> мишени </w:t>
            </w:r>
          </w:p>
        </w:tc>
        <w:tc>
          <w:tcPr>
            <w:tcW w:w="1429" w:type="dxa"/>
            <w:vAlign w:val="center"/>
          </w:tcPr>
          <w:p w14:paraId="113862A0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0.1</w:t>
            </w:r>
          </w:p>
        </w:tc>
      </w:tr>
      <w:tr w:rsidR="0089608C" w:rsidRPr="00D57451" w14:paraId="5F98CE1C" w14:textId="77777777" w:rsidTr="00493969">
        <w:tc>
          <w:tcPr>
            <w:tcW w:w="675" w:type="dxa"/>
          </w:tcPr>
          <w:p w14:paraId="2DD1E476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11</w:t>
            </w:r>
          </w:p>
        </w:tc>
        <w:tc>
          <w:tcPr>
            <w:tcW w:w="7467" w:type="dxa"/>
          </w:tcPr>
          <w:p w14:paraId="68365882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Si</w:t>
            </w:r>
            <w:r w:rsidRPr="00D57451">
              <w:rPr>
                <w:vertAlign w:val="subscript"/>
              </w:rPr>
              <w:t>3</w:t>
            </w:r>
            <w:r w:rsidRPr="00D57451">
              <w:t>N</w:t>
            </w:r>
            <w:r w:rsidRPr="00D57451">
              <w:rPr>
                <w:vertAlign w:val="subscript"/>
              </w:rPr>
              <w:t xml:space="preserve">4 </w:t>
            </w:r>
            <w:r w:rsidRPr="00D57451">
              <w:t>мишени</w:t>
            </w:r>
          </w:p>
        </w:tc>
        <w:tc>
          <w:tcPr>
            <w:tcW w:w="1429" w:type="dxa"/>
            <w:vAlign w:val="center"/>
          </w:tcPr>
          <w:p w14:paraId="07EE64AC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0.00001</w:t>
            </w:r>
          </w:p>
        </w:tc>
      </w:tr>
      <w:tr w:rsidR="0089608C" w:rsidRPr="00D57451" w14:paraId="7DF41D45" w14:textId="77777777" w:rsidTr="00493969">
        <w:tc>
          <w:tcPr>
            <w:tcW w:w="675" w:type="dxa"/>
          </w:tcPr>
          <w:p w14:paraId="0427E7C9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12</w:t>
            </w:r>
          </w:p>
        </w:tc>
        <w:tc>
          <w:tcPr>
            <w:tcW w:w="7467" w:type="dxa"/>
          </w:tcPr>
          <w:p w14:paraId="09F3B4CF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осаждения, покрытой </w:t>
            </w:r>
            <w:proofErr w:type="spellStart"/>
            <w:r w:rsidRPr="00D57451">
              <w:t>Si</w:t>
            </w:r>
            <w:proofErr w:type="spellEnd"/>
          </w:p>
        </w:tc>
        <w:tc>
          <w:tcPr>
            <w:tcW w:w="1429" w:type="dxa"/>
            <w:vAlign w:val="center"/>
          </w:tcPr>
          <w:p w14:paraId="656C11CF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0.005</w:t>
            </w:r>
          </w:p>
        </w:tc>
      </w:tr>
      <w:tr w:rsidR="0089608C" w:rsidRPr="00D57451" w14:paraId="102BA7BC" w14:textId="77777777" w:rsidTr="00493969">
        <w:tc>
          <w:tcPr>
            <w:tcW w:w="675" w:type="dxa"/>
          </w:tcPr>
          <w:p w14:paraId="1913CF90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13</w:t>
            </w:r>
          </w:p>
        </w:tc>
        <w:tc>
          <w:tcPr>
            <w:tcW w:w="7467" w:type="dxa"/>
          </w:tcPr>
          <w:p w14:paraId="280E8594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осаждения, покрытой Si</w:t>
            </w:r>
            <w:r w:rsidRPr="00D57451">
              <w:rPr>
                <w:vertAlign w:val="subscript"/>
              </w:rPr>
              <w:t>3</w:t>
            </w:r>
            <w:r w:rsidRPr="00D57451">
              <w:t>N</w:t>
            </w:r>
            <w:r w:rsidRPr="00D57451">
              <w:rPr>
                <w:vertAlign w:val="subscript"/>
              </w:rPr>
              <w:t>4</w:t>
            </w:r>
          </w:p>
        </w:tc>
        <w:tc>
          <w:tcPr>
            <w:tcW w:w="1429" w:type="dxa"/>
            <w:vAlign w:val="center"/>
          </w:tcPr>
          <w:p w14:paraId="5027566E" w14:textId="77777777" w:rsidR="0089608C" w:rsidRPr="00D57451" w:rsidRDefault="00C67058" w:rsidP="001B63A1">
            <w:pPr>
              <w:spacing w:line="480" w:lineRule="auto"/>
              <w:jc w:val="center"/>
            </w:pPr>
            <w:r w:rsidRPr="00D57451">
              <w:t>0.00002</w:t>
            </w:r>
          </w:p>
        </w:tc>
      </w:tr>
      <w:tr w:rsidR="0089608C" w:rsidRPr="00D57451" w14:paraId="57A21C15" w14:textId="77777777" w:rsidTr="00493969">
        <w:tc>
          <w:tcPr>
            <w:tcW w:w="675" w:type="dxa"/>
          </w:tcPr>
          <w:p w14:paraId="75CE8EBE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14</w:t>
            </w:r>
          </w:p>
        </w:tc>
        <w:tc>
          <w:tcPr>
            <w:tcW w:w="7467" w:type="dxa"/>
          </w:tcPr>
          <w:p w14:paraId="1046F8C0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</w:t>
            </w:r>
            <w:proofErr w:type="spellStart"/>
            <w:r w:rsidRPr="00D57451">
              <w:t>Mo</w:t>
            </w:r>
            <w:proofErr w:type="spellEnd"/>
            <w:r w:rsidRPr="00D57451">
              <w:t xml:space="preserve"> мишени</w:t>
            </w:r>
          </w:p>
        </w:tc>
        <w:tc>
          <w:tcPr>
            <w:tcW w:w="1429" w:type="dxa"/>
            <w:vAlign w:val="center"/>
          </w:tcPr>
          <w:p w14:paraId="0DC19C9E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val="en-US" w:eastAsia="ru-RU"/>
              </w:rPr>
            </w:pPr>
            <w:r w:rsidRPr="00D57451">
              <w:t>0.</w:t>
            </w:r>
            <w:r w:rsidRPr="00D57451">
              <w:rPr>
                <w:lang w:val="en-US"/>
              </w:rPr>
              <w:t>6</w:t>
            </w:r>
          </w:p>
        </w:tc>
      </w:tr>
      <w:tr w:rsidR="0089608C" w:rsidRPr="00D57451" w14:paraId="2C59C4FB" w14:textId="77777777" w:rsidTr="00493969">
        <w:tc>
          <w:tcPr>
            <w:tcW w:w="675" w:type="dxa"/>
          </w:tcPr>
          <w:p w14:paraId="011C44CC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15</w:t>
            </w:r>
          </w:p>
        </w:tc>
        <w:tc>
          <w:tcPr>
            <w:tcW w:w="7467" w:type="dxa"/>
          </w:tcPr>
          <w:p w14:paraId="3488008E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</w:t>
            </w:r>
            <w:proofErr w:type="spellStart"/>
            <w:r w:rsidRPr="00D57451">
              <w:t>MoN</w:t>
            </w:r>
            <w:proofErr w:type="spellEnd"/>
            <w:r w:rsidRPr="00D57451">
              <w:t xml:space="preserve"> мишени </w:t>
            </w:r>
          </w:p>
        </w:tc>
        <w:tc>
          <w:tcPr>
            <w:tcW w:w="1429" w:type="dxa"/>
            <w:vAlign w:val="center"/>
          </w:tcPr>
          <w:p w14:paraId="608A1523" w14:textId="77777777" w:rsidR="0089608C" w:rsidRPr="00D57451" w:rsidRDefault="00C67058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0.00001</w:t>
            </w:r>
          </w:p>
        </w:tc>
      </w:tr>
      <w:tr w:rsidR="0089608C" w:rsidRPr="00D57451" w14:paraId="6927114C" w14:textId="77777777" w:rsidTr="00493969">
        <w:tc>
          <w:tcPr>
            <w:tcW w:w="675" w:type="dxa"/>
          </w:tcPr>
          <w:p w14:paraId="0AE6AA80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16</w:t>
            </w:r>
          </w:p>
        </w:tc>
        <w:tc>
          <w:tcPr>
            <w:tcW w:w="7467" w:type="dxa"/>
          </w:tcPr>
          <w:p w14:paraId="4E27B7C2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осаждения, покрытой </w:t>
            </w:r>
            <w:proofErr w:type="spellStart"/>
            <w:r w:rsidRPr="00D57451">
              <w:t>Mo</w:t>
            </w:r>
            <w:proofErr w:type="spellEnd"/>
          </w:p>
        </w:tc>
        <w:tc>
          <w:tcPr>
            <w:tcW w:w="1429" w:type="dxa"/>
            <w:vAlign w:val="center"/>
          </w:tcPr>
          <w:p w14:paraId="64C15D59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0.</w:t>
            </w:r>
            <w:r w:rsidR="00C67058" w:rsidRPr="00D57451">
              <w:t>0</w:t>
            </w:r>
            <w:r w:rsidRPr="00D57451">
              <w:t>1</w:t>
            </w:r>
          </w:p>
        </w:tc>
      </w:tr>
      <w:tr w:rsidR="0089608C" w:rsidRPr="00D57451" w14:paraId="5935546F" w14:textId="77777777" w:rsidTr="00493969">
        <w:tc>
          <w:tcPr>
            <w:tcW w:w="675" w:type="dxa"/>
          </w:tcPr>
          <w:p w14:paraId="1ACF7504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17</w:t>
            </w:r>
          </w:p>
        </w:tc>
        <w:tc>
          <w:tcPr>
            <w:tcW w:w="7467" w:type="dxa"/>
          </w:tcPr>
          <w:p w14:paraId="23C8DD37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 xml:space="preserve">Коэффициент аккомодации молекулы </w:t>
            </w:r>
            <w:r w:rsidRPr="00D57451">
              <w:rPr>
                <w:bCs/>
              </w:rPr>
              <w:t>азота</w:t>
            </w:r>
            <w:r w:rsidRPr="00D57451">
              <w:t xml:space="preserve"> на поверхности осаждения, покрытой </w:t>
            </w:r>
            <w:proofErr w:type="spellStart"/>
            <w:r w:rsidRPr="00D57451">
              <w:t>MoN</w:t>
            </w:r>
            <w:proofErr w:type="spellEnd"/>
          </w:p>
        </w:tc>
        <w:tc>
          <w:tcPr>
            <w:tcW w:w="1429" w:type="dxa"/>
            <w:vAlign w:val="center"/>
          </w:tcPr>
          <w:p w14:paraId="6BDB5ABF" w14:textId="77777777" w:rsidR="0089608C" w:rsidRPr="00D57451" w:rsidRDefault="00C67058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0.000002</w:t>
            </w:r>
          </w:p>
        </w:tc>
      </w:tr>
      <w:tr w:rsidR="0089608C" w:rsidRPr="00D57451" w14:paraId="0E3BF447" w14:textId="77777777" w:rsidTr="00493969">
        <w:tc>
          <w:tcPr>
            <w:tcW w:w="675" w:type="dxa"/>
          </w:tcPr>
          <w:p w14:paraId="6DF51AAF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lastRenderedPageBreak/>
              <w:t>18</w:t>
            </w:r>
          </w:p>
        </w:tc>
        <w:tc>
          <w:tcPr>
            <w:tcW w:w="7467" w:type="dxa"/>
          </w:tcPr>
          <w:p w14:paraId="6F0DAF25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кислорода на поверхности осаждения, покрытой </w:t>
            </w:r>
            <w:r w:rsidRPr="00D57451">
              <w:rPr>
                <w:lang w:val="en-US"/>
              </w:rPr>
              <w:t>Si</w:t>
            </w:r>
            <w:r w:rsidRPr="00D57451">
              <w:t xml:space="preserve"> </w:t>
            </w:r>
          </w:p>
        </w:tc>
        <w:tc>
          <w:tcPr>
            <w:tcW w:w="1429" w:type="dxa"/>
            <w:vAlign w:val="center"/>
          </w:tcPr>
          <w:p w14:paraId="7B051D24" w14:textId="77777777" w:rsidR="0089608C" w:rsidRPr="00D57451" w:rsidRDefault="00C67058" w:rsidP="001B63A1">
            <w:pPr>
              <w:spacing w:line="480" w:lineRule="auto"/>
              <w:jc w:val="center"/>
            </w:pPr>
            <w:r w:rsidRPr="00D57451">
              <w:t>0.15</w:t>
            </w:r>
          </w:p>
        </w:tc>
      </w:tr>
      <w:tr w:rsidR="0089608C" w:rsidRPr="00D57451" w14:paraId="1EB06D34" w14:textId="77777777" w:rsidTr="00493969">
        <w:tc>
          <w:tcPr>
            <w:tcW w:w="675" w:type="dxa"/>
          </w:tcPr>
          <w:p w14:paraId="2D17078F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19</w:t>
            </w:r>
          </w:p>
        </w:tc>
        <w:tc>
          <w:tcPr>
            <w:tcW w:w="7467" w:type="dxa"/>
          </w:tcPr>
          <w:p w14:paraId="6789C287" w14:textId="77777777" w:rsidR="0089608C" w:rsidRPr="00D57451" w:rsidRDefault="0089608C" w:rsidP="001B63A1">
            <w:pPr>
              <w:spacing w:line="480" w:lineRule="auto"/>
            </w:pPr>
            <w:r w:rsidRPr="00D57451">
              <w:t>Коэффициент аккомодации молекулы кислорода на поверхности осаждения, покрытой</w:t>
            </w:r>
            <w:r w:rsidRPr="00D57451">
              <w:rPr>
                <w:bCs/>
              </w:rPr>
              <w:t xml:space="preserve"> </w:t>
            </w:r>
            <w:r w:rsidRPr="00D57451">
              <w:t>Si</w:t>
            </w:r>
            <w:r w:rsidRPr="00D57451">
              <w:rPr>
                <w:vertAlign w:val="subscript"/>
              </w:rPr>
              <w:t>3</w:t>
            </w:r>
            <w:r w:rsidRPr="00D57451">
              <w:t>N</w:t>
            </w:r>
            <w:r w:rsidRPr="00D57451">
              <w:rPr>
                <w:vertAlign w:val="subscript"/>
              </w:rPr>
              <w:t>4</w:t>
            </w:r>
          </w:p>
        </w:tc>
        <w:tc>
          <w:tcPr>
            <w:tcW w:w="1429" w:type="dxa"/>
            <w:vAlign w:val="center"/>
          </w:tcPr>
          <w:p w14:paraId="2AF89D1F" w14:textId="77777777" w:rsidR="0089608C" w:rsidRPr="00D57451" w:rsidRDefault="00C67058" w:rsidP="001B63A1">
            <w:pPr>
              <w:spacing w:line="480" w:lineRule="auto"/>
              <w:jc w:val="center"/>
            </w:pPr>
            <w:r w:rsidRPr="00D57451">
              <w:t>0.13</w:t>
            </w:r>
          </w:p>
        </w:tc>
      </w:tr>
      <w:tr w:rsidR="0089608C" w:rsidRPr="00D57451" w14:paraId="69ED9C32" w14:textId="77777777" w:rsidTr="00493969">
        <w:tc>
          <w:tcPr>
            <w:tcW w:w="675" w:type="dxa"/>
          </w:tcPr>
          <w:p w14:paraId="715A2D8B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20</w:t>
            </w:r>
          </w:p>
        </w:tc>
        <w:tc>
          <w:tcPr>
            <w:tcW w:w="7467" w:type="dxa"/>
          </w:tcPr>
          <w:p w14:paraId="2B921C8B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кислорода на поверхности осаждения, покрытой </w:t>
            </w:r>
            <w:proofErr w:type="spellStart"/>
            <w:r w:rsidRPr="00D57451">
              <w:t>Mo</w:t>
            </w:r>
            <w:proofErr w:type="spellEnd"/>
            <w:r w:rsidRPr="00D57451">
              <w:t xml:space="preserve"> </w:t>
            </w:r>
          </w:p>
        </w:tc>
        <w:tc>
          <w:tcPr>
            <w:tcW w:w="1429" w:type="dxa"/>
            <w:vAlign w:val="center"/>
          </w:tcPr>
          <w:p w14:paraId="1F5DBB78" w14:textId="77777777" w:rsidR="0089608C" w:rsidRPr="00D57451" w:rsidRDefault="00C67058" w:rsidP="001B63A1">
            <w:pPr>
              <w:spacing w:line="480" w:lineRule="auto"/>
              <w:jc w:val="center"/>
              <w:rPr>
                <w:lang w:val="en-US"/>
              </w:rPr>
            </w:pPr>
            <w:r w:rsidRPr="00D57451">
              <w:t>0.01</w:t>
            </w:r>
          </w:p>
        </w:tc>
      </w:tr>
      <w:tr w:rsidR="0089608C" w:rsidRPr="00D57451" w14:paraId="0B76913F" w14:textId="77777777" w:rsidTr="00493969">
        <w:tc>
          <w:tcPr>
            <w:tcW w:w="675" w:type="dxa"/>
          </w:tcPr>
          <w:p w14:paraId="5B8E0D71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21</w:t>
            </w:r>
          </w:p>
        </w:tc>
        <w:tc>
          <w:tcPr>
            <w:tcW w:w="7467" w:type="dxa"/>
          </w:tcPr>
          <w:p w14:paraId="73A69BBD" w14:textId="77777777" w:rsidR="0089608C" w:rsidRPr="00D57451" w:rsidRDefault="0089608C" w:rsidP="001B63A1">
            <w:pPr>
              <w:spacing w:line="480" w:lineRule="auto"/>
            </w:pPr>
            <w:r w:rsidRPr="00D57451">
              <w:t xml:space="preserve">Коэффициент аккомодации молекулы кислорода на поверхности осаждения, покрытой </w:t>
            </w:r>
            <w:proofErr w:type="spellStart"/>
            <w:r w:rsidRPr="00D57451">
              <w:t>Mo</w:t>
            </w:r>
            <w:proofErr w:type="spellEnd"/>
            <w:r w:rsidRPr="00D57451">
              <w:rPr>
                <w:lang w:val="en-US"/>
              </w:rPr>
              <w:t>N</w:t>
            </w:r>
          </w:p>
        </w:tc>
        <w:tc>
          <w:tcPr>
            <w:tcW w:w="1429" w:type="dxa"/>
            <w:vAlign w:val="center"/>
          </w:tcPr>
          <w:p w14:paraId="59B18CE2" w14:textId="77777777" w:rsidR="0089608C" w:rsidRPr="00D57451" w:rsidRDefault="00C67058" w:rsidP="001B63A1">
            <w:pPr>
              <w:spacing w:line="480" w:lineRule="auto"/>
              <w:jc w:val="center"/>
            </w:pPr>
            <w:r w:rsidRPr="00D57451">
              <w:t>0.09</w:t>
            </w:r>
          </w:p>
        </w:tc>
      </w:tr>
      <w:tr w:rsidR="0089608C" w:rsidRPr="00D57451" w14:paraId="51AAC42B" w14:textId="77777777" w:rsidTr="00493969">
        <w:tc>
          <w:tcPr>
            <w:tcW w:w="675" w:type="dxa"/>
          </w:tcPr>
          <w:p w14:paraId="5EAEDAE0" w14:textId="77777777" w:rsidR="0089608C" w:rsidRPr="00D57451" w:rsidRDefault="0089608C" w:rsidP="001B63A1">
            <w:pPr>
              <w:spacing w:line="480" w:lineRule="auto"/>
              <w:jc w:val="center"/>
            </w:pPr>
            <w:r w:rsidRPr="00D57451">
              <w:t>22</w:t>
            </w:r>
          </w:p>
        </w:tc>
        <w:tc>
          <w:tcPr>
            <w:tcW w:w="7467" w:type="dxa"/>
          </w:tcPr>
          <w:p w14:paraId="750FBE08" w14:textId="77777777" w:rsidR="0089608C" w:rsidRPr="00D57451" w:rsidRDefault="0089608C" w:rsidP="001B63A1">
            <w:pPr>
              <w:spacing w:line="480" w:lineRule="auto"/>
              <w:rPr>
                <w:rFonts w:eastAsia="Times New Roman"/>
                <w:color w:val="000000"/>
                <w:lang w:eastAsia="ru-RU"/>
              </w:rPr>
            </w:pPr>
            <w:r w:rsidRPr="00D57451">
              <w:t>Температура (К)</w:t>
            </w:r>
          </w:p>
        </w:tc>
        <w:tc>
          <w:tcPr>
            <w:tcW w:w="1429" w:type="dxa"/>
            <w:vAlign w:val="center"/>
          </w:tcPr>
          <w:p w14:paraId="77FA2001" w14:textId="77777777" w:rsidR="0089608C" w:rsidRPr="00D57451" w:rsidRDefault="0089608C" w:rsidP="001B63A1">
            <w:pPr>
              <w:spacing w:line="480" w:lineRule="auto"/>
              <w:jc w:val="center"/>
              <w:rPr>
                <w:rFonts w:eastAsia="Times New Roman"/>
                <w:color w:val="000000"/>
                <w:lang w:eastAsia="ru-RU"/>
              </w:rPr>
            </w:pPr>
            <w:r w:rsidRPr="00D57451">
              <w:t>273</w:t>
            </w:r>
          </w:p>
        </w:tc>
      </w:tr>
      <w:tr w:rsidR="00E827EE" w:rsidRPr="00D57451" w14:paraId="64762678" w14:textId="77777777" w:rsidTr="00493969">
        <w:tc>
          <w:tcPr>
            <w:tcW w:w="675" w:type="dxa"/>
          </w:tcPr>
          <w:p w14:paraId="1F347E90" w14:textId="77777777" w:rsidR="00E827EE" w:rsidRPr="00D57451" w:rsidRDefault="00E827EE" w:rsidP="001B63A1">
            <w:pPr>
              <w:spacing w:line="480" w:lineRule="auto"/>
              <w:jc w:val="center"/>
            </w:pPr>
            <w:r w:rsidRPr="00D57451">
              <w:t>23</w:t>
            </w:r>
          </w:p>
        </w:tc>
        <w:tc>
          <w:tcPr>
            <w:tcW w:w="7467" w:type="dxa"/>
          </w:tcPr>
          <w:p w14:paraId="3BE82517" w14:textId="77777777" w:rsidR="00E827EE" w:rsidRPr="00D57451" w:rsidRDefault="00E827EE" w:rsidP="001B63A1">
            <w:pPr>
              <w:spacing w:line="480" w:lineRule="auto"/>
            </w:pPr>
            <w:r w:rsidRPr="00D57451">
              <w:t xml:space="preserve">Ионный ток </w:t>
            </w:r>
            <w:r w:rsidRPr="00D57451">
              <w:rPr>
                <w:lang w:val="en-US"/>
              </w:rPr>
              <w:t>Si</w:t>
            </w:r>
            <w:r w:rsidRPr="00D57451">
              <w:t xml:space="preserve"> мишени (А/м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  <w:vAlign w:val="center"/>
          </w:tcPr>
          <w:p w14:paraId="53E3C7D5" w14:textId="77777777" w:rsidR="00E827EE" w:rsidRPr="00D57451" w:rsidRDefault="00E827EE" w:rsidP="001B63A1">
            <w:pPr>
              <w:spacing w:line="480" w:lineRule="auto"/>
              <w:jc w:val="center"/>
            </w:pPr>
            <w:r w:rsidRPr="00D57451">
              <w:t>165</w:t>
            </w:r>
          </w:p>
        </w:tc>
      </w:tr>
      <w:tr w:rsidR="00E827EE" w:rsidRPr="00D57451" w14:paraId="38D7F103" w14:textId="77777777" w:rsidTr="00493969">
        <w:tc>
          <w:tcPr>
            <w:tcW w:w="675" w:type="dxa"/>
          </w:tcPr>
          <w:p w14:paraId="23AEBF9C" w14:textId="77777777" w:rsidR="00E827EE" w:rsidRPr="00D57451" w:rsidRDefault="00E827EE" w:rsidP="001B63A1">
            <w:pPr>
              <w:spacing w:line="480" w:lineRule="auto"/>
              <w:jc w:val="center"/>
            </w:pPr>
            <w:r w:rsidRPr="00D57451">
              <w:t>24</w:t>
            </w:r>
          </w:p>
        </w:tc>
        <w:tc>
          <w:tcPr>
            <w:tcW w:w="7467" w:type="dxa"/>
          </w:tcPr>
          <w:p w14:paraId="01F97A60" w14:textId="77777777" w:rsidR="00E827EE" w:rsidRPr="00D57451" w:rsidRDefault="00E827EE" w:rsidP="001B63A1">
            <w:pPr>
              <w:spacing w:line="480" w:lineRule="auto"/>
            </w:pPr>
            <w:r w:rsidRPr="00D57451">
              <w:t xml:space="preserve">Ионный ток </w:t>
            </w:r>
            <w:r w:rsidRPr="00D57451">
              <w:rPr>
                <w:lang w:val="en-US"/>
              </w:rPr>
              <w:t>Mo</w:t>
            </w:r>
            <w:r w:rsidRPr="00D57451">
              <w:t xml:space="preserve"> мишени (А/м</w:t>
            </w:r>
            <w:r w:rsidRPr="00D57451">
              <w:rPr>
                <w:vertAlign w:val="superscript"/>
              </w:rPr>
              <w:t>2</w:t>
            </w:r>
            <w:r w:rsidRPr="00D57451">
              <w:t>)</w:t>
            </w:r>
          </w:p>
        </w:tc>
        <w:tc>
          <w:tcPr>
            <w:tcW w:w="1429" w:type="dxa"/>
            <w:vAlign w:val="center"/>
          </w:tcPr>
          <w:p w14:paraId="5AD858EA" w14:textId="77777777" w:rsidR="00E827EE" w:rsidRPr="00D57451" w:rsidRDefault="00E827EE" w:rsidP="001B63A1">
            <w:pPr>
              <w:spacing w:line="480" w:lineRule="auto"/>
              <w:jc w:val="center"/>
            </w:pPr>
            <w:r w:rsidRPr="00D57451">
              <w:t>85</w:t>
            </w:r>
          </w:p>
        </w:tc>
      </w:tr>
    </w:tbl>
    <w:p w14:paraId="4F45CF10" w14:textId="77777777" w:rsidR="004C1627" w:rsidRPr="00D57451" w:rsidRDefault="004C1627" w:rsidP="001B63A1">
      <w:pPr>
        <w:spacing w:line="480" w:lineRule="auto"/>
      </w:pPr>
    </w:p>
    <w:p w14:paraId="442583E3" w14:textId="408D0784" w:rsidR="00EF36D7" w:rsidRDefault="00944CB0" w:rsidP="001B63A1">
      <w:pPr>
        <w:spacing w:line="480" w:lineRule="auto"/>
        <w:ind w:firstLine="567"/>
      </w:pPr>
      <w:r w:rsidRPr="00D57451">
        <w:t xml:space="preserve">Рис. 5 демонстрирует результаты теоретического расчета концентраций элементов в формируемой тонкой пленке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в зависимости от парциального давления азота при реактивном ионно-плазменном распылении мишеней </w:t>
      </w:r>
      <w:r w:rsidRPr="00D57451">
        <w:rPr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t>Si</w:t>
      </w:r>
      <w:r w:rsidRPr="00D57451">
        <w:t xml:space="preserve">. </w:t>
      </w:r>
      <w:r w:rsidR="00E827EE" w:rsidRPr="00D57451">
        <w:t xml:space="preserve">Можно видеть, что расчетные кривые </w:t>
      </w:r>
      <w:r w:rsidR="00EB36D0" w:rsidRPr="00D57451">
        <w:t>прекрасно</w:t>
      </w:r>
      <w:r w:rsidR="00E827EE" w:rsidRPr="00D57451">
        <w:t xml:space="preserve"> согласуются с данными экспериментальных исследований. </w:t>
      </w:r>
    </w:p>
    <w:p w14:paraId="52362BE9" w14:textId="77777777" w:rsidR="00B571A0" w:rsidRPr="00674BF7" w:rsidRDefault="00B571A0" w:rsidP="00B571A0">
      <w:pPr>
        <w:jc w:val="center"/>
      </w:pPr>
      <w:r w:rsidRPr="00674BF7">
        <w:rPr>
          <w:noProof/>
        </w:rPr>
        <w:lastRenderedPageBreak/>
        <w:drawing>
          <wp:inline distT="0" distB="0" distL="0" distR="0" wp14:anchorId="33DDC671" wp14:editId="5E12A98E">
            <wp:extent cx="4807022" cy="387382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022" cy="387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3F70FA" w14:textId="77777777" w:rsidR="00B571A0" w:rsidRDefault="00B571A0" w:rsidP="00B571A0">
      <w:pPr>
        <w:jc w:val="center"/>
      </w:pPr>
      <w:r w:rsidRPr="00674BF7">
        <w:t xml:space="preserve">Рисунок 5 – Расчетные кривые и экспериментальные значения изменения концентраций элементов в тонкой пленке </w:t>
      </w:r>
      <w:proofErr w:type="spellStart"/>
      <w:r w:rsidRPr="00674BF7">
        <w:t>Mo</w:t>
      </w:r>
      <w:proofErr w:type="spellEnd"/>
      <w:r w:rsidRPr="00674BF7">
        <w:t>-</w:t>
      </w:r>
      <w:proofErr w:type="spellStart"/>
      <w:r w:rsidRPr="00674BF7">
        <w:t>Si</w:t>
      </w:r>
      <w:proofErr w:type="spellEnd"/>
      <w:r w:rsidRPr="00674BF7">
        <w:t>-N-</w:t>
      </w:r>
      <w:r w:rsidRPr="00674BF7">
        <w:rPr>
          <w:lang w:val="en-US"/>
        </w:rPr>
        <w:t>O</w:t>
      </w:r>
      <w:r w:rsidRPr="00674BF7">
        <w:t xml:space="preserve"> 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электрической мощности на мишени 100 и 500 Вт, соответственно</w:t>
      </w:r>
    </w:p>
    <w:p w14:paraId="7D662213" w14:textId="77777777" w:rsidR="00B571A0" w:rsidRPr="00D57451" w:rsidRDefault="00B571A0" w:rsidP="001B63A1">
      <w:pPr>
        <w:spacing w:line="480" w:lineRule="auto"/>
        <w:ind w:firstLine="567"/>
      </w:pPr>
    </w:p>
    <w:p w14:paraId="6F0957F1" w14:textId="77777777" w:rsidR="00A70DFF" w:rsidRDefault="002E5E17" w:rsidP="004D0AB7">
      <w:pPr>
        <w:spacing w:line="480" w:lineRule="auto"/>
        <w:ind w:firstLine="567"/>
      </w:pPr>
      <w:r w:rsidRPr="00D57451">
        <w:t xml:space="preserve">Полученные экспериментальные результаты показывают, что в условиях </w:t>
      </w:r>
      <w:proofErr w:type="spellStart"/>
      <w:r w:rsidRPr="00D57451">
        <w:t>нитридизации</w:t>
      </w:r>
      <w:proofErr w:type="spellEnd"/>
      <w:r w:rsidRPr="00D57451">
        <w:t xml:space="preserve"> распыляемых мишеней </w:t>
      </w:r>
      <w:r w:rsidRPr="00D57451">
        <w:rPr>
          <w:lang w:val="en-US"/>
        </w:rPr>
        <w:t>Mo</w:t>
      </w:r>
      <w:r w:rsidRPr="00D57451">
        <w:t xml:space="preserve"> и </w:t>
      </w:r>
      <w:r w:rsidRPr="00D57451">
        <w:rPr>
          <w:lang w:val="en-US"/>
        </w:rPr>
        <w:t>Si</w:t>
      </w:r>
      <w:r w:rsidRPr="00D57451">
        <w:t>, резкого падения коэффициентов их распыления из-за этого и, как следствие, соответствующего падения скорости осаждения пленки очень заметно увеличивается содержание в ней кислорода.</w:t>
      </w:r>
      <w:r w:rsidR="004D0AB7" w:rsidRPr="004D0AB7">
        <w:t xml:space="preserve"> </w:t>
      </w:r>
      <w:r w:rsidR="004D0AB7">
        <w:t>Для учёта это</w:t>
      </w:r>
      <w:r w:rsidR="00A70DFF">
        <w:t xml:space="preserve">й зависимости при моделировании в </w:t>
      </w:r>
      <w:r w:rsidR="004D0AB7">
        <w:t>расчёт были включён множител</w:t>
      </w:r>
      <w:r w:rsidR="00A70DFF">
        <w:t>и</w:t>
      </w:r>
      <w:r w:rsidR="004D0AB7">
        <w:t xml:space="preserve"> эффективности распыления </w:t>
      </w:r>
      <w:r w:rsidR="00A70DFF">
        <w:t>мишеней</w:t>
      </w:r>
      <w:r w:rsidR="004D0AB7">
        <w:t xml:space="preserve">, он был получен как нормализованная зависимость скорости распыления от времени. </w:t>
      </w:r>
      <w:r w:rsidR="00A70DFF">
        <w:t xml:space="preserve">Нормализация была вычислена, как отношение текущей скорости распыления к скорости распыления без введения реакционного газа в камеру. </w:t>
      </w:r>
      <w:r w:rsidR="004D0AB7">
        <w:t xml:space="preserve">Для получения значения коэффициента для каждого </w:t>
      </w:r>
      <w:r w:rsidR="004D0AB7">
        <w:lastRenderedPageBreak/>
        <w:t>значения давления азота была проведена интерполяция экспериментальных результатов. Полученный значения коэффициента показаны на рисунке 6.</w:t>
      </w:r>
    </w:p>
    <w:p w14:paraId="3B903CB2" w14:textId="135B5AB2" w:rsidR="00531E1F" w:rsidRDefault="00531E1F" w:rsidP="004D0AB7">
      <w:pPr>
        <w:spacing w:line="480" w:lineRule="auto"/>
        <w:ind w:firstLine="567"/>
      </w:pPr>
      <w:r>
        <w:rPr>
          <w:noProof/>
        </w:rPr>
        <w:drawing>
          <wp:inline distT="0" distB="0" distL="0" distR="0" wp14:anchorId="63F36238" wp14:editId="121BCB2C">
            <wp:extent cx="5200153" cy="3637317"/>
            <wp:effectExtent l="0" t="0" r="63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38" cy="36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F8D" w14:textId="10C8A66B" w:rsidR="00531E1F" w:rsidRDefault="00531E1F" w:rsidP="00531E1F">
      <w:pPr>
        <w:jc w:val="center"/>
      </w:pPr>
      <w:r w:rsidRPr="00674BF7">
        <w:t xml:space="preserve">Рисунок </w:t>
      </w:r>
      <w:r w:rsidRPr="00531E1F">
        <w:t>6</w:t>
      </w:r>
      <w:r w:rsidRPr="00674BF7">
        <w:t xml:space="preserve"> </w:t>
      </w:r>
      <w:r w:rsidR="00154D44" w:rsidRPr="00674BF7">
        <w:t>–</w:t>
      </w:r>
      <w:r w:rsidR="00154D44" w:rsidRPr="00531E1F">
        <w:t xml:space="preserve"> Зависимость</w:t>
      </w:r>
      <w:r>
        <w:t xml:space="preserve"> множителя при коэффициенте распыления </w:t>
      </w:r>
      <w:r w:rsidRPr="00674BF7">
        <w:t xml:space="preserve">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электрической мощности на мишени 100 и 500 Вт, соответственно</w:t>
      </w:r>
    </w:p>
    <w:p w14:paraId="7CA50938" w14:textId="77777777" w:rsidR="00602BEE" w:rsidRDefault="00602BEE" w:rsidP="00531E1F">
      <w:pPr>
        <w:jc w:val="center"/>
      </w:pPr>
    </w:p>
    <w:p w14:paraId="5203429B" w14:textId="7B69C9E0" w:rsidR="00A70DFF" w:rsidRPr="003D3FA5" w:rsidRDefault="00A70DFF" w:rsidP="00A70DFF">
      <w:pPr>
        <w:spacing w:line="480" w:lineRule="auto"/>
        <w:ind w:firstLine="567"/>
        <w:rPr>
          <w:lang w:val="en-US"/>
        </w:rPr>
      </w:pPr>
      <w:r>
        <w:t>Нами были рассчитаны значения скорости напыления и проведено сравнения с экспериментальными данными</w:t>
      </w:r>
      <w:r w:rsidRPr="00815D02">
        <w:t xml:space="preserve"> (</w:t>
      </w:r>
      <w:r>
        <w:t>рисунок 7)</w:t>
      </w:r>
      <w:r w:rsidRPr="00815D02">
        <w:t xml:space="preserve">. </w:t>
      </w:r>
      <w:r>
        <w:t>Значения скорости напыления слаб</w:t>
      </w:r>
      <w:r w:rsidR="003D3FA5">
        <w:t>о</w:t>
      </w:r>
      <w:r>
        <w:t xml:space="preserve"> зависят от множителя при коэффициенте распыления.</w:t>
      </w:r>
      <w:r w:rsidR="003D3FA5">
        <w:t xml:space="preserve"> </w:t>
      </w:r>
    </w:p>
    <w:p w14:paraId="2A79ED69" w14:textId="77777777" w:rsidR="00815D02" w:rsidRDefault="00815D02" w:rsidP="00531E1F">
      <w:pPr>
        <w:jc w:val="center"/>
      </w:pPr>
    </w:p>
    <w:p w14:paraId="60367618" w14:textId="16593764" w:rsidR="00AF142F" w:rsidRDefault="00815D02" w:rsidP="00815D02">
      <w:pPr>
        <w:spacing w:line="480" w:lineRule="auto"/>
        <w:ind w:firstLine="567"/>
      </w:pPr>
      <w:r>
        <w:rPr>
          <w:noProof/>
        </w:rPr>
        <w:lastRenderedPageBreak/>
        <w:drawing>
          <wp:inline distT="0" distB="0" distL="0" distR="0" wp14:anchorId="2B12C741" wp14:editId="5770C8C3">
            <wp:extent cx="5123698" cy="3575310"/>
            <wp:effectExtent l="0" t="0" r="127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98" cy="3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70E9" w14:textId="3A8315EC" w:rsidR="00815D02" w:rsidRDefault="00815D02" w:rsidP="00815D02">
      <w:pPr>
        <w:jc w:val="center"/>
      </w:pPr>
      <w:r w:rsidRPr="00674BF7">
        <w:t xml:space="preserve">Рисунок </w:t>
      </w:r>
      <w:r>
        <w:t>7</w:t>
      </w:r>
      <w:r w:rsidRPr="00674BF7">
        <w:t xml:space="preserve"> – Расчетные кривые и экспериментальные </w:t>
      </w:r>
      <w:r>
        <w:t xml:space="preserve">скорости напыления </w:t>
      </w:r>
      <w:r>
        <w:rPr>
          <w:lang w:val="en-US"/>
        </w:rPr>
        <w:t>Si</w:t>
      </w:r>
      <w:r w:rsidRPr="00815D02">
        <w:t xml:space="preserve"> </w:t>
      </w:r>
      <w:r>
        <w:t xml:space="preserve">и </w:t>
      </w:r>
      <w:r>
        <w:rPr>
          <w:lang w:val="en-US"/>
        </w:rPr>
        <w:t>Mo</w:t>
      </w:r>
      <w:r>
        <w:t xml:space="preserve"> </w:t>
      </w:r>
      <w:r w:rsidRPr="00674BF7">
        <w:t xml:space="preserve">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электрической мощности на мишени 100 и 500 Вт, соответственно</w:t>
      </w:r>
    </w:p>
    <w:p w14:paraId="77AEB9B6" w14:textId="5F714C78" w:rsidR="00815D02" w:rsidRDefault="00815D02" w:rsidP="00815D02">
      <w:pPr>
        <w:spacing w:line="480" w:lineRule="auto"/>
        <w:ind w:firstLine="567"/>
      </w:pPr>
    </w:p>
    <w:p w14:paraId="498CC0D4" w14:textId="6126E2BF" w:rsidR="00B571A0" w:rsidRDefault="002E5E17" w:rsidP="004D0AB7">
      <w:pPr>
        <w:spacing w:line="480" w:lineRule="auto"/>
        <w:ind w:firstLine="567"/>
      </w:pPr>
      <w:r w:rsidRPr="00D57451">
        <w:t>Эксперименты, проведенные нами при давлении остаточных газов 7</w:t>
      </w:r>
      <w:r w:rsidRPr="00D57451">
        <w:sym w:font="Symbol" w:char="F0B4"/>
      </w:r>
      <w:r w:rsidRPr="00D57451">
        <w:t>10</w:t>
      </w:r>
      <w:r w:rsidRPr="00D57451">
        <w:rPr>
          <w:vertAlign w:val="superscript"/>
        </w:rPr>
        <w:t>-5</w:t>
      </w:r>
      <w:r w:rsidRPr="00D57451">
        <w:t xml:space="preserve"> Торр, показывают неприемлемо высокое содержание кислорода в пленке от 2</w:t>
      </w:r>
      <w:r w:rsidR="004A703F" w:rsidRPr="00D57451">
        <w:t>5</w:t>
      </w:r>
      <w:r w:rsidRPr="00D57451">
        <w:t xml:space="preserve"> до 40 </w:t>
      </w:r>
      <w:proofErr w:type="spellStart"/>
      <w:r w:rsidRPr="00D57451">
        <w:t>ат</w:t>
      </w:r>
      <w:proofErr w:type="spellEnd"/>
      <w:r w:rsidRPr="00D57451">
        <w:t>.%. В то же время, моделирование данного процесса с использованием демонстрируемого подхода п</w:t>
      </w:r>
      <w:r w:rsidR="000314BF" w:rsidRPr="00D57451">
        <w:t>редсказывает</w:t>
      </w:r>
      <w:r w:rsidR="004A703F" w:rsidRPr="00D57451">
        <w:t xml:space="preserve"> (рис.</w:t>
      </w:r>
      <w:r w:rsidR="00815D02">
        <w:t>8</w:t>
      </w:r>
      <w:r w:rsidR="004A703F" w:rsidRPr="00D57451">
        <w:t>)</w:t>
      </w:r>
      <w:r w:rsidRPr="00D57451">
        <w:t xml:space="preserve">, что снижение давления остаточно атмосферы до </w:t>
      </w:r>
      <w:r w:rsidR="004A703F" w:rsidRPr="00D57451">
        <w:t>1</w:t>
      </w:r>
      <w:r w:rsidRPr="00D57451">
        <w:sym w:font="Symbol" w:char="F0B4"/>
      </w:r>
      <w:r w:rsidRPr="00D57451">
        <w:t>10</w:t>
      </w:r>
      <w:r w:rsidRPr="00D57451">
        <w:rPr>
          <w:vertAlign w:val="superscript"/>
        </w:rPr>
        <w:t>-5</w:t>
      </w:r>
      <w:r w:rsidRPr="00D57451">
        <w:t xml:space="preserve"> Торр уже позволяет снизить содержание кислорода в пленке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до </w:t>
      </w:r>
      <w:r w:rsidR="004A703F" w:rsidRPr="00D57451">
        <w:t>4</w:t>
      </w:r>
      <w:r w:rsidRPr="00D57451">
        <w:t>-</w:t>
      </w:r>
      <w:r w:rsidR="004A703F" w:rsidRPr="00D57451">
        <w:t>8</w:t>
      </w:r>
      <w:r w:rsidRPr="00D57451">
        <w:t xml:space="preserve"> </w:t>
      </w:r>
      <w:proofErr w:type="spellStart"/>
      <w:r w:rsidRPr="00D57451">
        <w:t>ат</w:t>
      </w:r>
      <w:proofErr w:type="spellEnd"/>
      <w:r w:rsidRPr="00D57451">
        <w:t xml:space="preserve">.%. </w:t>
      </w:r>
    </w:p>
    <w:p w14:paraId="539D11CB" w14:textId="77777777" w:rsidR="00BE02E8" w:rsidRDefault="00BE02E8" w:rsidP="00B571A0">
      <w:pPr>
        <w:spacing w:line="480" w:lineRule="auto"/>
        <w:ind w:firstLine="567"/>
      </w:pPr>
    </w:p>
    <w:p w14:paraId="3C7E5AA4" w14:textId="77777777" w:rsidR="00BE02E8" w:rsidRPr="00674BF7" w:rsidRDefault="00BE02E8" w:rsidP="00BE02E8">
      <w:pPr>
        <w:jc w:val="center"/>
        <w:rPr>
          <w:b/>
          <w:lang w:val="en-US"/>
        </w:rPr>
      </w:pPr>
      <w:r w:rsidRPr="00674BF7">
        <w:rPr>
          <w:b/>
          <w:noProof/>
        </w:rPr>
        <w:lastRenderedPageBreak/>
        <w:drawing>
          <wp:inline distT="0" distB="0" distL="0" distR="0" wp14:anchorId="70FABB07" wp14:editId="5DE5E7D0">
            <wp:extent cx="5000625" cy="378096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7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80E55" w14:textId="70B5EB28" w:rsidR="00BE02E8" w:rsidRDefault="00BE02E8" w:rsidP="00BE02E8">
      <w:pPr>
        <w:jc w:val="center"/>
      </w:pPr>
      <w:r w:rsidRPr="00674BF7">
        <w:t xml:space="preserve">Рисунок </w:t>
      </w:r>
      <w:r w:rsidR="00815D02">
        <w:t>8</w:t>
      </w:r>
      <w:r w:rsidRPr="00674BF7">
        <w:t xml:space="preserve"> – Расчетные кривые изменения концентраций элементов в тонкой пленке </w:t>
      </w:r>
      <w:proofErr w:type="spellStart"/>
      <w:r w:rsidRPr="00674BF7">
        <w:t>Mo</w:t>
      </w:r>
      <w:proofErr w:type="spellEnd"/>
      <w:r w:rsidRPr="00674BF7">
        <w:t>-</w:t>
      </w:r>
      <w:proofErr w:type="spellStart"/>
      <w:r w:rsidRPr="00674BF7">
        <w:t>Si</w:t>
      </w:r>
      <w:proofErr w:type="spellEnd"/>
      <w:r w:rsidRPr="00674BF7">
        <w:t>-N-</w:t>
      </w:r>
      <w:r w:rsidRPr="00674BF7">
        <w:rPr>
          <w:lang w:val="en-US"/>
        </w:rPr>
        <w:t>O</w:t>
      </w:r>
      <w:r w:rsidRPr="00674BF7">
        <w:t xml:space="preserve"> 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различных давлениях остаточной атмосферы</w:t>
      </w:r>
    </w:p>
    <w:p w14:paraId="4CE84D87" w14:textId="77777777" w:rsidR="00BE02E8" w:rsidRPr="00D57451" w:rsidRDefault="00BE02E8" w:rsidP="00B571A0">
      <w:pPr>
        <w:spacing w:line="480" w:lineRule="auto"/>
        <w:ind w:firstLine="567"/>
      </w:pPr>
    </w:p>
    <w:p w14:paraId="347FFB06" w14:textId="3EC2641C" w:rsidR="006652E8" w:rsidRPr="007863AA" w:rsidRDefault="006652E8" w:rsidP="001B63A1">
      <w:pPr>
        <w:spacing w:line="480" w:lineRule="auto"/>
        <w:ind w:firstLine="567"/>
        <w:rPr>
          <w:lang w:val="en-US"/>
        </w:rPr>
      </w:pPr>
      <w:r w:rsidRPr="00D57451">
        <w:t xml:space="preserve">Другими важными параметрами, которые позволяют широко варьировать состав тонкой пленки– это плотности ионных токов на мишенях. Результаты прогнозирования состава пленок </w:t>
      </w:r>
      <w:proofErr w:type="spellStart"/>
      <w:r w:rsidRPr="00D57451">
        <w:t>Mo</w:t>
      </w:r>
      <w:proofErr w:type="spellEnd"/>
      <w:r w:rsidRPr="00D57451">
        <w:t>-</w:t>
      </w:r>
      <w:proofErr w:type="spellStart"/>
      <w:r w:rsidRPr="00D57451">
        <w:t>Si</w:t>
      </w:r>
      <w:proofErr w:type="spellEnd"/>
      <w:r w:rsidRPr="00D57451">
        <w:t>-N-</w:t>
      </w:r>
      <w:r w:rsidRPr="00D57451">
        <w:rPr>
          <w:lang w:val="en-US"/>
        </w:rPr>
        <w:t>O</w:t>
      </w:r>
      <w:r w:rsidRPr="00D57451">
        <w:t xml:space="preserve"> при изменении ионных токов на мишенях показаны на рис. </w:t>
      </w:r>
      <w:r w:rsidR="00815D02">
        <w:t>9</w:t>
      </w:r>
      <w:r w:rsidRPr="00D57451">
        <w:t xml:space="preserve"> (а, б). </w:t>
      </w:r>
      <w:r w:rsidR="004B1507" w:rsidRPr="00D57451">
        <w:t xml:space="preserve">Закономерно, изменение плотностей ионных токов на мишени </w:t>
      </w:r>
      <w:r w:rsidR="004B1507" w:rsidRPr="00D57451">
        <w:rPr>
          <w:lang w:val="en-US"/>
        </w:rPr>
        <w:t>Mo</w:t>
      </w:r>
      <w:r w:rsidR="004B1507" w:rsidRPr="00D57451">
        <w:t xml:space="preserve"> и </w:t>
      </w:r>
      <w:r w:rsidR="004B1507" w:rsidRPr="00D57451">
        <w:rPr>
          <w:lang w:val="en-US"/>
        </w:rPr>
        <w:t>Si</w:t>
      </w:r>
      <w:r w:rsidR="004B1507" w:rsidRPr="00D57451">
        <w:t xml:space="preserve"> позволяет в широком диапазоне варьировать, прежде всего, соотношение </w:t>
      </w:r>
      <w:r w:rsidR="004B1507" w:rsidRPr="00D57451">
        <w:rPr>
          <w:lang w:val="en-US"/>
        </w:rPr>
        <w:t>Mo</w:t>
      </w:r>
      <w:r w:rsidR="004B1507" w:rsidRPr="00D57451">
        <w:t xml:space="preserve"> и </w:t>
      </w:r>
      <w:r w:rsidR="004B1507" w:rsidRPr="00D57451">
        <w:rPr>
          <w:lang w:val="en-US"/>
        </w:rPr>
        <w:t>Si</w:t>
      </w:r>
      <w:r w:rsidR="004B1507" w:rsidRPr="00D57451">
        <w:t xml:space="preserve">. </w:t>
      </w:r>
    </w:p>
    <w:p w14:paraId="4E60AA36" w14:textId="6D6EA5AB" w:rsidR="00BE02E8" w:rsidRDefault="00BE02E8" w:rsidP="001B63A1">
      <w:pPr>
        <w:spacing w:line="480" w:lineRule="auto"/>
        <w:ind w:firstLine="567"/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80"/>
        <w:gridCol w:w="775"/>
      </w:tblGrid>
      <w:tr w:rsidR="00BE02E8" w:rsidRPr="00674BF7" w14:paraId="3BFAEC1B" w14:textId="77777777" w:rsidTr="006D611C">
        <w:tc>
          <w:tcPr>
            <w:tcW w:w="8755" w:type="dxa"/>
          </w:tcPr>
          <w:p w14:paraId="66EBB901" w14:textId="77777777" w:rsidR="00BE02E8" w:rsidRPr="00674BF7" w:rsidRDefault="00BE02E8" w:rsidP="006D611C">
            <w:pPr>
              <w:spacing w:line="360" w:lineRule="auto"/>
              <w:jc w:val="center"/>
              <w:rPr>
                <w:lang w:val="en-US"/>
              </w:rPr>
            </w:pPr>
            <w:r w:rsidRPr="00674BF7">
              <w:rPr>
                <w:noProof/>
              </w:rPr>
              <w:lastRenderedPageBreak/>
              <w:drawing>
                <wp:inline distT="0" distB="0" distL="0" distR="0" wp14:anchorId="0945A68D" wp14:editId="501315B3">
                  <wp:extent cx="4305300" cy="3255227"/>
                  <wp:effectExtent l="19050" t="0" r="0" b="0"/>
                  <wp:docPr id="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32552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" w:type="dxa"/>
            <w:vAlign w:val="center"/>
          </w:tcPr>
          <w:p w14:paraId="7C253F50" w14:textId="77777777" w:rsidR="00BE02E8" w:rsidRPr="00674BF7" w:rsidRDefault="00BE02E8" w:rsidP="006D611C">
            <w:pPr>
              <w:spacing w:line="360" w:lineRule="auto"/>
              <w:jc w:val="center"/>
              <w:rPr>
                <w:lang w:val="en-US"/>
              </w:rPr>
            </w:pPr>
            <w:r w:rsidRPr="00674BF7">
              <w:t>а</w:t>
            </w:r>
            <w:r w:rsidRPr="00674BF7">
              <w:rPr>
                <w:lang w:val="en-US"/>
              </w:rPr>
              <w:t>)</w:t>
            </w:r>
          </w:p>
        </w:tc>
      </w:tr>
      <w:tr w:rsidR="00BE02E8" w:rsidRPr="00674BF7" w14:paraId="00B4A6DC" w14:textId="77777777" w:rsidTr="006D611C">
        <w:tc>
          <w:tcPr>
            <w:tcW w:w="8755" w:type="dxa"/>
          </w:tcPr>
          <w:p w14:paraId="24408E05" w14:textId="77777777" w:rsidR="00BE02E8" w:rsidRPr="00674BF7" w:rsidRDefault="00BE02E8" w:rsidP="006D611C">
            <w:pPr>
              <w:spacing w:line="360" w:lineRule="auto"/>
              <w:jc w:val="center"/>
              <w:rPr>
                <w:lang w:val="en-US"/>
              </w:rPr>
            </w:pPr>
            <w:r w:rsidRPr="00674BF7">
              <w:rPr>
                <w:noProof/>
              </w:rPr>
              <w:drawing>
                <wp:inline distT="0" distB="0" distL="0" distR="0" wp14:anchorId="07344524" wp14:editId="7B4D2E6C">
                  <wp:extent cx="4383958" cy="3314700"/>
                  <wp:effectExtent l="19050" t="0" r="0" b="0"/>
                  <wp:docPr id="1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3958" cy="331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" w:type="dxa"/>
            <w:vAlign w:val="center"/>
          </w:tcPr>
          <w:p w14:paraId="5B9510DC" w14:textId="77777777" w:rsidR="00BE02E8" w:rsidRPr="00674BF7" w:rsidRDefault="00BE02E8" w:rsidP="006D611C">
            <w:pPr>
              <w:spacing w:line="360" w:lineRule="auto"/>
              <w:jc w:val="center"/>
              <w:rPr>
                <w:lang w:val="en-US"/>
              </w:rPr>
            </w:pPr>
            <w:r w:rsidRPr="00674BF7">
              <w:t>б</w:t>
            </w:r>
            <w:r w:rsidRPr="00674BF7">
              <w:rPr>
                <w:lang w:val="en-US"/>
              </w:rPr>
              <w:t>)</w:t>
            </w:r>
          </w:p>
        </w:tc>
      </w:tr>
    </w:tbl>
    <w:p w14:paraId="2D71FEB8" w14:textId="5502A76D" w:rsidR="00BE02E8" w:rsidRPr="00674BF7" w:rsidRDefault="00BE02E8" w:rsidP="00BE02E8">
      <w:pPr>
        <w:jc w:val="center"/>
      </w:pPr>
      <w:r w:rsidRPr="00674BF7">
        <w:t xml:space="preserve">Рисунок </w:t>
      </w:r>
      <w:r w:rsidR="00815D02">
        <w:t>9</w:t>
      </w:r>
      <w:r w:rsidRPr="00674BF7">
        <w:t xml:space="preserve"> – Расчетные кривые изменения концентраций элементов в тонкой пленке </w:t>
      </w:r>
      <w:proofErr w:type="spellStart"/>
      <w:r w:rsidRPr="00674BF7">
        <w:t>Mo</w:t>
      </w:r>
      <w:proofErr w:type="spellEnd"/>
      <w:r w:rsidRPr="00674BF7">
        <w:t>-</w:t>
      </w:r>
      <w:proofErr w:type="spellStart"/>
      <w:r w:rsidRPr="00674BF7">
        <w:t>Si</w:t>
      </w:r>
      <w:proofErr w:type="spellEnd"/>
      <w:r w:rsidRPr="00674BF7">
        <w:t>-N-</w:t>
      </w:r>
      <w:r w:rsidRPr="00674BF7">
        <w:rPr>
          <w:lang w:val="en-US"/>
        </w:rPr>
        <w:t>O</w:t>
      </w:r>
      <w:r w:rsidRPr="00674BF7">
        <w:t xml:space="preserve"> от парциального давления азота в вакуумной камере в процессе ионно-плазменного распыления мишеней </w:t>
      </w:r>
      <w:r w:rsidRPr="00674BF7">
        <w:rPr>
          <w:lang w:val="en-US"/>
        </w:rPr>
        <w:t>Mo</w:t>
      </w:r>
      <w:r w:rsidRPr="00674BF7">
        <w:t xml:space="preserve"> и </w:t>
      </w:r>
      <w:r w:rsidRPr="00674BF7">
        <w:rPr>
          <w:lang w:val="en-US"/>
        </w:rPr>
        <w:t>Si</w:t>
      </w:r>
      <w:r w:rsidRPr="00674BF7">
        <w:t xml:space="preserve"> при различных плотностях ионного тока: а) на мишени </w:t>
      </w:r>
      <w:r w:rsidRPr="00674BF7">
        <w:rPr>
          <w:lang w:val="en-US"/>
        </w:rPr>
        <w:t>Mo</w:t>
      </w:r>
      <w:r w:rsidRPr="00674BF7">
        <w:t xml:space="preserve"> (</w:t>
      </w:r>
      <w:proofErr w:type="spellStart"/>
      <w:r w:rsidRPr="00674BF7">
        <w:rPr>
          <w:lang w:val="en-US"/>
        </w:rPr>
        <w:t>J</w:t>
      </w:r>
      <w:r w:rsidRPr="00674BF7">
        <w:rPr>
          <w:vertAlign w:val="subscript"/>
          <w:lang w:val="en-US"/>
        </w:rPr>
        <w:t>Mo</w:t>
      </w:r>
      <w:proofErr w:type="spellEnd"/>
      <w:r w:rsidRPr="00674BF7">
        <w:t xml:space="preserve">) при </w:t>
      </w:r>
      <w:proofErr w:type="spellStart"/>
      <w:r w:rsidRPr="00674BF7">
        <w:rPr>
          <w:lang w:val="en-US"/>
        </w:rPr>
        <w:t>J</w:t>
      </w:r>
      <w:r w:rsidRPr="00674BF7">
        <w:rPr>
          <w:vertAlign w:val="subscript"/>
          <w:lang w:val="en-US"/>
        </w:rPr>
        <w:t>Si</w:t>
      </w:r>
      <w:proofErr w:type="spellEnd"/>
      <w:r w:rsidRPr="00674BF7">
        <w:t xml:space="preserve"> = 165 А/м</w:t>
      </w:r>
      <w:r w:rsidRPr="00674BF7">
        <w:rPr>
          <w:vertAlign w:val="superscript"/>
        </w:rPr>
        <w:t>2</w:t>
      </w:r>
      <w:r w:rsidRPr="00674BF7">
        <w:t xml:space="preserve"> и б) на мишени </w:t>
      </w:r>
      <w:r w:rsidRPr="00674BF7">
        <w:rPr>
          <w:lang w:val="en-US"/>
        </w:rPr>
        <w:t>Si</w:t>
      </w:r>
      <w:r w:rsidRPr="00674BF7">
        <w:t xml:space="preserve"> (</w:t>
      </w:r>
      <w:proofErr w:type="spellStart"/>
      <w:r w:rsidRPr="00674BF7">
        <w:rPr>
          <w:lang w:val="en-US"/>
        </w:rPr>
        <w:t>J</w:t>
      </w:r>
      <w:r w:rsidRPr="00674BF7">
        <w:rPr>
          <w:vertAlign w:val="subscript"/>
          <w:lang w:val="en-US"/>
        </w:rPr>
        <w:t>Si</w:t>
      </w:r>
      <w:proofErr w:type="spellEnd"/>
      <w:r w:rsidRPr="00674BF7">
        <w:t xml:space="preserve">) при </w:t>
      </w:r>
      <w:proofErr w:type="spellStart"/>
      <w:r w:rsidRPr="00674BF7">
        <w:rPr>
          <w:lang w:val="en-US"/>
        </w:rPr>
        <w:t>J</w:t>
      </w:r>
      <w:r w:rsidRPr="00674BF7">
        <w:rPr>
          <w:vertAlign w:val="subscript"/>
          <w:lang w:val="en-US"/>
        </w:rPr>
        <w:t>Mo</w:t>
      </w:r>
      <w:proofErr w:type="spellEnd"/>
      <w:r w:rsidRPr="00674BF7">
        <w:t xml:space="preserve"> = 85 А/м</w:t>
      </w:r>
      <w:r w:rsidRPr="00674BF7">
        <w:rPr>
          <w:vertAlign w:val="superscript"/>
        </w:rPr>
        <w:t>2</w:t>
      </w:r>
    </w:p>
    <w:p w14:paraId="48D678F9" w14:textId="77777777" w:rsidR="00BE02E8" w:rsidRPr="00D57451" w:rsidRDefault="00BE02E8" w:rsidP="001B63A1">
      <w:pPr>
        <w:spacing w:line="480" w:lineRule="auto"/>
        <w:ind w:firstLine="567"/>
      </w:pPr>
    </w:p>
    <w:p w14:paraId="2CCDE08F" w14:textId="77777777" w:rsidR="00E827EE" w:rsidRPr="00D57451" w:rsidRDefault="006652E8" w:rsidP="001B63A1">
      <w:pPr>
        <w:spacing w:line="480" w:lineRule="auto"/>
        <w:ind w:firstLine="567"/>
      </w:pPr>
      <w:r w:rsidRPr="00D57451">
        <w:t>Таким образом</w:t>
      </w:r>
      <w:r w:rsidR="00023D4D" w:rsidRPr="00D57451">
        <w:t xml:space="preserve">, реализованный подход через сопоставление теоретического расчета с экспериментальными данными позволил подобрать задаваемые параметры </w:t>
      </w:r>
      <w:r w:rsidR="00023D4D" w:rsidRPr="00D57451">
        <w:lastRenderedPageBreak/>
        <w:t xml:space="preserve">процесса ионно-плазменного нанесения тонких пленок такой сложной многокомпонентной системы как </w:t>
      </w:r>
      <w:proofErr w:type="spellStart"/>
      <w:r w:rsidR="00023D4D" w:rsidRPr="00D57451">
        <w:t>Mo</w:t>
      </w:r>
      <w:proofErr w:type="spellEnd"/>
      <w:r w:rsidR="00023D4D" w:rsidRPr="00D57451">
        <w:t>-</w:t>
      </w:r>
      <w:proofErr w:type="spellStart"/>
      <w:r w:rsidR="00023D4D" w:rsidRPr="00D57451">
        <w:t>Si</w:t>
      </w:r>
      <w:proofErr w:type="spellEnd"/>
      <w:r w:rsidR="00023D4D" w:rsidRPr="00D57451">
        <w:t>-N-</w:t>
      </w:r>
      <w:r w:rsidR="00023D4D" w:rsidRPr="00D57451">
        <w:rPr>
          <w:lang w:val="en-US"/>
        </w:rPr>
        <w:t>O</w:t>
      </w:r>
      <w:r w:rsidR="00023D4D" w:rsidRPr="00D57451">
        <w:t xml:space="preserve">, что открывает возможность, задавая условия осаждения прогнозировать состав формируемой пленки. </w:t>
      </w:r>
      <w:r w:rsidR="004B1507" w:rsidRPr="00D57451">
        <w:t xml:space="preserve">Наиболее динамичным диапазоном парциальных давлений азота по изменению состава пленки </w:t>
      </w:r>
      <w:proofErr w:type="spellStart"/>
      <w:r w:rsidR="004B1507" w:rsidRPr="00D57451">
        <w:t>Mo</w:t>
      </w:r>
      <w:proofErr w:type="spellEnd"/>
      <w:r w:rsidR="004B1507" w:rsidRPr="00D57451">
        <w:t>-</w:t>
      </w:r>
      <w:proofErr w:type="spellStart"/>
      <w:r w:rsidR="004B1507" w:rsidRPr="00D57451">
        <w:t>Si</w:t>
      </w:r>
      <w:proofErr w:type="spellEnd"/>
      <w:r w:rsidR="004B1507" w:rsidRPr="00D57451">
        <w:t>-N-</w:t>
      </w:r>
      <w:r w:rsidR="004B1507" w:rsidRPr="00D57451">
        <w:rPr>
          <w:lang w:val="en-US"/>
        </w:rPr>
        <w:t>O</w:t>
      </w:r>
      <w:r w:rsidR="00C210BF" w:rsidRPr="00D57451">
        <w:t>, который требует особого контроля, является 0</w:t>
      </w:r>
      <w:r w:rsidR="00C210BF" w:rsidRPr="00D57451">
        <w:sym w:font="Symbol" w:char="F0B8"/>
      </w:r>
      <w:r w:rsidR="00C210BF" w:rsidRPr="00D57451">
        <w:t xml:space="preserve">0,5 </w:t>
      </w:r>
      <w:proofErr w:type="spellStart"/>
      <w:r w:rsidR="00C210BF" w:rsidRPr="00D57451">
        <w:t>мТорр</w:t>
      </w:r>
      <w:proofErr w:type="spellEnd"/>
      <w:r w:rsidR="00C210BF" w:rsidRPr="00D57451">
        <w:t>.</w:t>
      </w:r>
      <w:r w:rsidR="004B1507" w:rsidRPr="00D57451">
        <w:t xml:space="preserve"> </w:t>
      </w:r>
      <w:r w:rsidR="00023D4D" w:rsidRPr="00D57451">
        <w:t xml:space="preserve">Ожидается, что это будет полезным при разработке оптимальных составов фазосдвигающих слоев фотошаблонов. </w:t>
      </w:r>
    </w:p>
    <w:p w14:paraId="712C9D72" w14:textId="77777777" w:rsidR="0006460F" w:rsidRPr="00D57451" w:rsidRDefault="0006460F" w:rsidP="004A703F"/>
    <w:p w14:paraId="6B7D1690" w14:textId="77777777" w:rsidR="006869A4" w:rsidRPr="00D57451" w:rsidRDefault="006869A4" w:rsidP="00AB2ADB">
      <w:pPr>
        <w:ind w:firstLine="567"/>
      </w:pPr>
    </w:p>
    <w:p w14:paraId="38D777B1" w14:textId="77777777" w:rsidR="0035142B" w:rsidRPr="00D57451" w:rsidRDefault="0035142B" w:rsidP="00AB2ADB">
      <w:pPr>
        <w:ind w:firstLine="567"/>
      </w:pPr>
      <w:r w:rsidRPr="00D57451">
        <w:t>Список использованных источников</w:t>
      </w:r>
    </w:p>
    <w:p w14:paraId="3D179200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Reactive </w:t>
      </w:r>
      <w:proofErr w:type="spellStart"/>
      <w:r w:rsidRPr="00D57451">
        <w:rPr>
          <w:rFonts w:eastAsia="Times New Roman"/>
          <w:szCs w:val="24"/>
          <w:lang w:val="en-US" w:eastAsia="ru-RU"/>
        </w:rPr>
        <w:t>d.c.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magnetron sputtering of the oxides of </w:t>
      </w:r>
      <w:proofErr w:type="spellStart"/>
      <w:r w:rsidRPr="00D57451">
        <w:rPr>
          <w:rFonts w:eastAsia="Times New Roman"/>
          <w:szCs w:val="24"/>
          <w:lang w:val="en-US" w:eastAsia="ru-RU"/>
        </w:rPr>
        <w:t>Ti</w:t>
      </w:r>
      <w:proofErr w:type="spellEnd"/>
      <w:r w:rsidRPr="00D57451">
        <w:rPr>
          <w:rFonts w:eastAsia="Times New Roman"/>
          <w:szCs w:val="24"/>
          <w:lang w:val="en-US" w:eastAsia="ru-RU"/>
        </w:rPr>
        <w:t>, Zr, and Hf / W.D. Sproul [et al.] // Surface and Coatings Technology. – 1997. – Vol. 89. – № 1-2. – P. 10-15.</w:t>
      </w:r>
    </w:p>
    <w:p w14:paraId="4C48D587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Ellmer K. Reactive magnetron sputtering of transparent conductive oxide thin films: Role of energetic particle (ion) bombardment / K. Ellmer, T. Welzel // Journal of Materials Research. – 2012. – Vol. 27. – Reactive magnetron sputtering of transparent conductive oxide thin films. – № 5. – P. 765-779.</w:t>
      </w:r>
    </w:p>
    <w:p w14:paraId="2134797B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Iqbal A. Reactive Sputtering of Aluminum Nitride (002) Thin Films for Piezoelectric Applications: A Review / A. Iqbal, F. Mohd-Yasin // Sensors. – 2018. – Vol. 18. – Reactive Sputtering of Aluminum Nitride (002) Thin Films for Piezoelectric Applications. – № 6. – P. 1797.</w:t>
      </w:r>
    </w:p>
    <w:p w14:paraId="75252A90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Magnetron Sputtering of Transition Metal Nitride Thin Films for Environmental Remediation / L. Aissani [et al.] // Coatings. – 2022. – Vol. 12. – № 11. – P. 1746.</w:t>
      </w:r>
    </w:p>
    <w:p w14:paraId="2DDED013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proofErr w:type="spellStart"/>
      <w:r w:rsidRPr="00D57451">
        <w:rPr>
          <w:rFonts w:eastAsia="Times New Roman"/>
          <w:szCs w:val="24"/>
          <w:lang w:val="en-US" w:eastAsia="ru-RU"/>
        </w:rPr>
        <w:t>Abdelhameed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 A.H. Deposition of thermally stable tungsten nitride thin films by reactive magnetron sputtering / A.H. </w:t>
      </w:r>
      <w:proofErr w:type="spellStart"/>
      <w:r w:rsidRPr="00D57451">
        <w:rPr>
          <w:rFonts w:eastAsia="Times New Roman"/>
          <w:szCs w:val="24"/>
          <w:lang w:val="en-US" w:eastAsia="ru-RU"/>
        </w:rPr>
        <w:t>Abdelhameed</w:t>
      </w:r>
      <w:proofErr w:type="spellEnd"/>
      <w:r w:rsidRPr="00D57451">
        <w:rPr>
          <w:rFonts w:eastAsia="Times New Roman"/>
          <w:szCs w:val="24"/>
          <w:lang w:val="en-US" w:eastAsia="ru-RU"/>
        </w:rPr>
        <w:t>, W. Jacob // Surface and Coatings Technology. – 2019. – Vol. 375. – P. 701-707.</w:t>
      </w:r>
    </w:p>
    <w:p w14:paraId="57E122D2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proofErr w:type="spellStart"/>
      <w:r w:rsidRPr="00D57451">
        <w:rPr>
          <w:rFonts w:eastAsia="Times New Roman"/>
          <w:szCs w:val="24"/>
          <w:lang w:val="en-US" w:eastAsia="ru-RU"/>
        </w:rPr>
        <w:t>Boytsova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 E.L. Investigating Thin </w:t>
      </w:r>
      <w:proofErr w:type="spellStart"/>
      <w:r w:rsidRPr="00D57451">
        <w:rPr>
          <w:rFonts w:eastAsia="Times New Roman"/>
          <w:szCs w:val="24"/>
          <w:lang w:val="en-US" w:eastAsia="ru-RU"/>
        </w:rPr>
        <w:t>Ti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–O–N Films Deposited via Reactive Magnetron Sputtering / E.L. </w:t>
      </w:r>
      <w:proofErr w:type="spellStart"/>
      <w:r w:rsidRPr="00D57451">
        <w:rPr>
          <w:rFonts w:eastAsia="Times New Roman"/>
          <w:szCs w:val="24"/>
          <w:lang w:val="en-US" w:eastAsia="ru-RU"/>
        </w:rPr>
        <w:t>Boytsova</w:t>
      </w:r>
      <w:proofErr w:type="spellEnd"/>
      <w:r w:rsidRPr="00D57451">
        <w:rPr>
          <w:rFonts w:eastAsia="Times New Roman"/>
          <w:szCs w:val="24"/>
          <w:lang w:val="en-US" w:eastAsia="ru-RU"/>
        </w:rPr>
        <w:t>, L.A. Leonova // Bulletin of the Russian Academy of Sciences: Physics. – 2018. – Vol. 82. – № 9. – P. 1143-1147.</w:t>
      </w:r>
    </w:p>
    <w:p w14:paraId="7301BBC9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lastRenderedPageBreak/>
        <w:t>Graded refractive index layer systems for antireflective coatings and rugate filters deposited by reactive pulse magnetron sputtering / H. Bartzsch [et al.] // Surface and Coatings Technology. – 2004. – Vols. 180-181. – P. 616-620.</w:t>
      </w:r>
    </w:p>
    <w:p w14:paraId="248E04A2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Effect of carbon content on structural, mechanical and tribological properties of Cr-V-C-N coatings / L. Aissani [et al.] // Thin Solid Films. – 2021. – Vol. 732. – P. 138782.</w:t>
      </w:r>
    </w:p>
    <w:p w14:paraId="77548301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Design, testing and characterization of innovative </w:t>
      </w:r>
      <w:proofErr w:type="spellStart"/>
      <w:r w:rsidRPr="00D57451">
        <w:rPr>
          <w:rFonts w:eastAsia="Times New Roman"/>
          <w:szCs w:val="24"/>
          <w:lang w:val="en-US" w:eastAsia="ru-RU"/>
        </w:rPr>
        <w:t>TiN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–TiO2 surfaces inactivating bacteria under low intensity visible light / S. </w:t>
      </w:r>
      <w:proofErr w:type="spellStart"/>
      <w:r w:rsidRPr="00D57451">
        <w:rPr>
          <w:rFonts w:eastAsia="Times New Roman"/>
          <w:szCs w:val="24"/>
          <w:lang w:val="en-US" w:eastAsia="ru-RU"/>
        </w:rPr>
        <w:t>Rtimi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[et al.] // RSC Advances. – 2012. – Vol. 2. – № 23. – P. 8591.</w:t>
      </w:r>
    </w:p>
    <w:p w14:paraId="0032BA7F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Reactive magnetron sputtering of </w:t>
      </w:r>
      <w:proofErr w:type="spellStart"/>
      <w:r w:rsidRPr="00D57451">
        <w:rPr>
          <w:rFonts w:eastAsia="Times New Roman"/>
          <w:szCs w:val="24"/>
          <w:lang w:val="en-US" w:eastAsia="ru-RU"/>
        </w:rPr>
        <w:t>TiO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films / P. Baroch [et al.] // Surface and Coatings Technology. – 2005. – Vol. 193. – № 1-3. – P. 107-111.</w:t>
      </w:r>
    </w:p>
    <w:p w14:paraId="35295ACD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Jiang N. The effects of the pressure and the oxygen content of the sputtering gas on the structure and the properties of zinc oxy-nitride thin films deposited by reactive sputtering of zinc / N. Jiang, D.G. Georgiev, A.H. Jayatissa // Semiconductor Science and Technology. – 2013. – Vol. 28. – № 2. – P. 025009.</w:t>
      </w:r>
    </w:p>
    <w:p w14:paraId="0E8D3AF3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Wide variation in the structure and physical properties of reactively sputtered (</w:t>
      </w:r>
      <w:proofErr w:type="spellStart"/>
      <w:r w:rsidRPr="00D57451">
        <w:rPr>
          <w:rFonts w:eastAsia="Times New Roman"/>
          <w:szCs w:val="24"/>
          <w:lang w:val="en-US" w:eastAsia="ru-RU"/>
        </w:rPr>
        <w:t>TiZrHf</w:t>
      </w:r>
      <w:proofErr w:type="spellEnd"/>
      <w:r w:rsidRPr="00D57451">
        <w:rPr>
          <w:rFonts w:eastAsia="Times New Roman"/>
          <w:szCs w:val="24"/>
          <w:lang w:val="en-US" w:eastAsia="ru-RU"/>
        </w:rPr>
        <w:t>)N coatings under different working pressures / D.-C. Tsai [et al.] // Journal of Alloys and Compounds. – 2018. – Vol. 750. – P. 350-359.</w:t>
      </w:r>
    </w:p>
    <w:p w14:paraId="5B1B4149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Multitarget Reactive Magnetron Sputtering towards the Production of Strontium Molybdate Thin Films / M. </w:t>
      </w:r>
      <w:proofErr w:type="spellStart"/>
      <w:r w:rsidRPr="00D57451">
        <w:rPr>
          <w:rFonts w:eastAsia="Times New Roman"/>
          <w:szCs w:val="24"/>
          <w:lang w:val="en-US" w:eastAsia="ru-RU"/>
        </w:rPr>
        <w:t>Andrulevičius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[et al.] // Materials. – 2023. – Vol. 16. – № 6. – P. 2175.</w:t>
      </w:r>
    </w:p>
    <w:p w14:paraId="3FA47286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Structure and Tribomechanical Properties of </w:t>
      </w:r>
      <w:proofErr w:type="spellStart"/>
      <w:r w:rsidRPr="00D57451">
        <w:rPr>
          <w:rFonts w:eastAsia="Times New Roman"/>
          <w:szCs w:val="24"/>
          <w:lang w:val="en-US" w:eastAsia="ru-RU"/>
        </w:rPr>
        <w:t>TiZrSiN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Nanostructured Thin Films Deposited by Reactive Magnetron Sputtering / A.N. </w:t>
      </w:r>
      <w:proofErr w:type="spellStart"/>
      <w:r w:rsidRPr="00D57451">
        <w:rPr>
          <w:rFonts w:eastAsia="Times New Roman"/>
          <w:szCs w:val="24"/>
          <w:lang w:val="en-US" w:eastAsia="ru-RU"/>
        </w:rPr>
        <w:t>Sevchenko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Institute of Applied Physics Problems, Minsk, Belarus [et al.] // Advanced Materials &amp; Technologies. – 2018. – № 1. – P. 014-021.</w:t>
      </w:r>
    </w:p>
    <w:p w14:paraId="22CA52D4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Influence of N</w:t>
      </w:r>
      <w:r w:rsidRPr="007F0062">
        <w:rPr>
          <w:rFonts w:eastAsia="Times New Roman"/>
          <w:szCs w:val="24"/>
          <w:vertAlign w:val="subscript"/>
          <w:lang w:val="en-US" w:eastAsia="ru-RU"/>
        </w:rPr>
        <w:t>2</w:t>
      </w:r>
      <w:r w:rsidRPr="00D57451">
        <w:rPr>
          <w:rFonts w:eastAsia="Times New Roman"/>
          <w:szCs w:val="24"/>
          <w:lang w:val="en-US" w:eastAsia="ru-RU"/>
        </w:rPr>
        <w:t xml:space="preserve"> Gas Flow Ratio and Working Pressure on Amorphous Mo–Si–N Coating during Magnetron Sputtering / K.S. Lim [et al.] // Coatings. – 2020. – Vol. 10. – № 1. – P. 34.</w:t>
      </w:r>
    </w:p>
    <w:p w14:paraId="46D841D1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Microstructure Evolution and Mechanical Behavior of Mo–Si–N Films / Y.-C. Liu [et al.] // Coatings. – 2020. – Vol. 10. – № 10. – P. 987.</w:t>
      </w:r>
    </w:p>
    <w:p w14:paraId="7161CE9B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Syntheses and mechanical properties of Mo–Si–N coatings by a hybrid coating system / S.J. </w:t>
      </w:r>
      <w:proofErr w:type="spellStart"/>
      <w:r w:rsidRPr="00D57451">
        <w:rPr>
          <w:rFonts w:eastAsia="Times New Roman"/>
          <w:szCs w:val="24"/>
          <w:lang w:val="en-US" w:eastAsia="ru-RU"/>
        </w:rPr>
        <w:t>Heo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[et al.] // Surface and Coatings Technology. – 2006. – Vol. 201. – № 7. – P. 4180-4184.</w:t>
      </w:r>
    </w:p>
    <w:p w14:paraId="50400EC9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lastRenderedPageBreak/>
        <w:t xml:space="preserve">Wear resistant </w:t>
      </w:r>
      <w:proofErr w:type="spellStart"/>
      <w:r w:rsidRPr="00D57451">
        <w:rPr>
          <w:rFonts w:eastAsia="Times New Roman"/>
          <w:szCs w:val="24"/>
          <w:lang w:val="en-US" w:eastAsia="ru-RU"/>
        </w:rPr>
        <w:t>TiMoN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coatings deposited by magnetron sputtering / Q. Yang [et al.] // Wear. – 2006. – Vol. 261. – № 2. – P. 119-125.</w:t>
      </w:r>
    </w:p>
    <w:p w14:paraId="4484263C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Suszko T. The role of surface oxidation in friction processes on molybdenum nitride thin films / T. Suszko, W. </w:t>
      </w:r>
      <w:proofErr w:type="spellStart"/>
      <w:r w:rsidRPr="00D57451">
        <w:rPr>
          <w:rFonts w:eastAsia="Times New Roman"/>
          <w:szCs w:val="24"/>
          <w:lang w:val="en-US" w:eastAsia="ru-RU"/>
        </w:rPr>
        <w:t>Gulbiński</w:t>
      </w:r>
      <w:proofErr w:type="spellEnd"/>
      <w:r w:rsidRPr="00D57451">
        <w:rPr>
          <w:rFonts w:eastAsia="Times New Roman"/>
          <w:szCs w:val="24"/>
          <w:lang w:val="en-US" w:eastAsia="ru-RU"/>
        </w:rPr>
        <w:t>, J. Jagielski // Surface and Coatings Technology. – 2005. – Vol. 194. – № 2-3. – P. 319-324.</w:t>
      </w:r>
    </w:p>
    <w:p w14:paraId="1CBBB73F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Levenson M.D. Improving resolution in photolithography with a phase-shifting mask / M.D. Levenson, N.S. Viswanathan, R.A. Simpson // IEEE Transactions on Electron Devices. – 1982. – Vol. 29. – № 12. – P. 1828-1836.</w:t>
      </w:r>
    </w:p>
    <w:p w14:paraId="6871B17E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Evaluation of molybdenum silicide for use as a 193-nm phase-shifting absorber in photomask manufacturing / M.S. Hibbs [et al.] // Photomask Technology / eds. B.J. Grenon, G.T. Dao. – Monterey, CA, 2001. – P. 444.</w:t>
      </w:r>
    </w:p>
    <w:p w14:paraId="6CB32528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proofErr w:type="spellStart"/>
      <w:r w:rsidRPr="00D57451">
        <w:rPr>
          <w:rFonts w:eastAsia="Times New Roman"/>
          <w:szCs w:val="24"/>
          <w:lang w:val="en-US" w:eastAsia="ru-RU"/>
        </w:rPr>
        <w:t>Ushida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 M. HOYA deep-UV EAPSM blanks development status / M. </w:t>
      </w:r>
      <w:proofErr w:type="spellStart"/>
      <w:r w:rsidRPr="00D57451">
        <w:rPr>
          <w:rFonts w:eastAsia="Times New Roman"/>
          <w:szCs w:val="24"/>
          <w:lang w:val="en-US" w:eastAsia="ru-RU"/>
        </w:rPr>
        <w:t>Ushida</w:t>
      </w:r>
      <w:proofErr w:type="spellEnd"/>
      <w:r w:rsidRPr="00D57451">
        <w:rPr>
          <w:rFonts w:eastAsia="Times New Roman"/>
          <w:szCs w:val="24"/>
          <w:lang w:val="en-US" w:eastAsia="ru-RU"/>
        </w:rPr>
        <w:t>, H. Kobayashi // 15th European Conference on Mask Technology for Integrated Circuits and Micro-Components. – Munich, Germany, 1999. – P. 9.</w:t>
      </w:r>
    </w:p>
    <w:p w14:paraId="2FA56F6F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eastAsia="ru-RU"/>
        </w:rPr>
      </w:pPr>
      <w:proofErr w:type="spellStart"/>
      <w:r w:rsidRPr="00D57451">
        <w:rPr>
          <w:rFonts w:eastAsia="Times New Roman"/>
          <w:szCs w:val="24"/>
          <w:lang w:eastAsia="ru-RU"/>
        </w:rPr>
        <w:t>Сейдман</w:t>
      </w:r>
      <w:proofErr w:type="spellEnd"/>
      <w:r w:rsidRPr="00D57451">
        <w:rPr>
          <w:rFonts w:eastAsia="Times New Roman"/>
          <w:szCs w:val="24"/>
          <w:lang w:eastAsia="ru-RU"/>
        </w:rPr>
        <w:t xml:space="preserve"> Л.А. Реактивное нанесение в вакууме слоев нитрида титана и применение их в системах контактной металлизации полупроводниковых приборов / Л.А. </w:t>
      </w:r>
      <w:proofErr w:type="spellStart"/>
      <w:r w:rsidRPr="00D57451">
        <w:rPr>
          <w:rFonts w:eastAsia="Times New Roman"/>
          <w:szCs w:val="24"/>
          <w:lang w:eastAsia="ru-RU"/>
        </w:rPr>
        <w:t>Сейдман</w:t>
      </w:r>
      <w:proofErr w:type="spellEnd"/>
      <w:r w:rsidRPr="00D57451">
        <w:rPr>
          <w:rFonts w:eastAsia="Times New Roman"/>
          <w:szCs w:val="24"/>
          <w:lang w:eastAsia="ru-RU"/>
        </w:rPr>
        <w:t xml:space="preserve"> // </w:t>
      </w:r>
      <w:r w:rsidRPr="00D57451">
        <w:rPr>
          <w:rFonts w:eastAsia="Times New Roman"/>
          <w:color w:val="222222"/>
          <w:lang w:eastAsia="ru-RU"/>
        </w:rPr>
        <w:t xml:space="preserve">Электронная техника. Серия 2. Полупроводниковые приборы.  </w:t>
      </w:r>
      <w:r w:rsidRPr="00D57451">
        <w:rPr>
          <w:rFonts w:eastAsia="Times New Roman"/>
          <w:szCs w:val="24"/>
          <w:lang w:eastAsia="ru-RU"/>
        </w:rPr>
        <w:t>– 1988. – Том. 6. – № 1366. – С. 60.</w:t>
      </w:r>
    </w:p>
    <w:p w14:paraId="78B0D18F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proofErr w:type="spellStart"/>
      <w:r w:rsidRPr="00D57451">
        <w:rPr>
          <w:rFonts w:eastAsia="Times New Roman"/>
          <w:szCs w:val="24"/>
          <w:lang w:eastAsia="ru-RU"/>
        </w:rPr>
        <w:t>Сейдман</w:t>
      </w:r>
      <w:proofErr w:type="spellEnd"/>
      <w:r w:rsidRPr="00D57451">
        <w:rPr>
          <w:rFonts w:eastAsia="Times New Roman"/>
          <w:szCs w:val="24"/>
          <w:lang w:eastAsia="ru-RU"/>
        </w:rPr>
        <w:t xml:space="preserve"> Л.А. Получение пленок нитрида титана реактивным магнетронным распылением / Л.А. </w:t>
      </w:r>
      <w:proofErr w:type="spellStart"/>
      <w:r w:rsidRPr="00D57451">
        <w:rPr>
          <w:rFonts w:eastAsia="Times New Roman"/>
          <w:szCs w:val="24"/>
          <w:lang w:eastAsia="ru-RU"/>
        </w:rPr>
        <w:t>Сейдман</w:t>
      </w:r>
      <w:proofErr w:type="spellEnd"/>
      <w:r w:rsidRPr="00D57451">
        <w:rPr>
          <w:rFonts w:eastAsia="Times New Roman"/>
          <w:szCs w:val="24"/>
          <w:lang w:eastAsia="ru-RU"/>
        </w:rPr>
        <w:t xml:space="preserve"> // </w:t>
      </w:r>
      <w:r w:rsidRPr="00D57451">
        <w:rPr>
          <w:rFonts w:eastAsia="Times New Roman"/>
          <w:color w:val="222222"/>
          <w:lang w:eastAsia="ru-RU"/>
        </w:rPr>
        <w:t>Электронная техника. Серия</w:t>
      </w:r>
      <w:r w:rsidRPr="00D57451">
        <w:rPr>
          <w:rFonts w:eastAsia="Times New Roman"/>
          <w:color w:val="222222"/>
          <w:lang w:val="en-US" w:eastAsia="ru-RU"/>
        </w:rPr>
        <w:t xml:space="preserve"> 2. </w:t>
      </w:r>
      <w:r w:rsidRPr="00D57451">
        <w:rPr>
          <w:rFonts w:eastAsia="Times New Roman"/>
          <w:color w:val="222222"/>
          <w:lang w:eastAsia="ru-RU"/>
        </w:rPr>
        <w:t>Полупроводниковые</w:t>
      </w:r>
      <w:r w:rsidRPr="00D57451">
        <w:rPr>
          <w:rFonts w:eastAsia="Times New Roman"/>
          <w:color w:val="222222"/>
          <w:lang w:val="en-US" w:eastAsia="ru-RU"/>
        </w:rPr>
        <w:t xml:space="preserve"> </w:t>
      </w:r>
      <w:r w:rsidRPr="00D57451">
        <w:rPr>
          <w:rFonts w:eastAsia="Times New Roman"/>
          <w:color w:val="222222"/>
          <w:lang w:eastAsia="ru-RU"/>
        </w:rPr>
        <w:t>приборы</w:t>
      </w:r>
      <w:r w:rsidRPr="00D57451">
        <w:rPr>
          <w:rFonts w:eastAsia="Times New Roman"/>
          <w:color w:val="222222"/>
          <w:lang w:val="en-US" w:eastAsia="ru-RU"/>
        </w:rPr>
        <w:t xml:space="preserve">.  </w:t>
      </w:r>
      <w:r w:rsidRPr="00D57451">
        <w:rPr>
          <w:rFonts w:eastAsia="Times New Roman"/>
          <w:szCs w:val="24"/>
          <w:lang w:val="en-US" w:eastAsia="ru-RU"/>
        </w:rPr>
        <w:t xml:space="preserve"> – 1985. – </w:t>
      </w:r>
      <w:r w:rsidRPr="00D57451">
        <w:rPr>
          <w:rFonts w:eastAsia="Times New Roman"/>
          <w:szCs w:val="24"/>
          <w:lang w:eastAsia="ru-RU"/>
        </w:rPr>
        <w:t>Том</w:t>
      </w:r>
      <w:r w:rsidRPr="00D57451">
        <w:rPr>
          <w:rFonts w:eastAsia="Times New Roman"/>
          <w:szCs w:val="24"/>
          <w:lang w:val="en-US" w:eastAsia="ru-RU"/>
        </w:rPr>
        <w:t>. </w:t>
      </w:r>
      <w:r w:rsidRPr="00D57451">
        <w:rPr>
          <w:rFonts w:eastAsia="Times New Roman"/>
          <w:szCs w:val="24"/>
          <w:lang w:eastAsia="ru-RU"/>
        </w:rPr>
        <w:t>2</w:t>
      </w:r>
      <w:r w:rsidRPr="00D57451">
        <w:rPr>
          <w:rFonts w:eastAsia="Times New Roman"/>
          <w:szCs w:val="24"/>
          <w:lang w:val="en-US" w:eastAsia="ru-RU"/>
        </w:rPr>
        <w:t>. – № </w:t>
      </w:r>
      <w:r w:rsidRPr="00D57451">
        <w:rPr>
          <w:rFonts w:eastAsia="Times New Roman"/>
          <w:szCs w:val="24"/>
          <w:lang w:eastAsia="ru-RU"/>
        </w:rPr>
        <w:t>175</w:t>
      </w:r>
      <w:r w:rsidRPr="00D57451">
        <w:rPr>
          <w:rFonts w:eastAsia="Times New Roman"/>
          <w:szCs w:val="24"/>
          <w:lang w:val="en-US" w:eastAsia="ru-RU"/>
        </w:rPr>
        <w:t>. – С. 69-75.</w:t>
      </w:r>
    </w:p>
    <w:p w14:paraId="32644BCB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Preparation and characterization of </w:t>
      </w:r>
      <w:proofErr w:type="spellStart"/>
      <w:r w:rsidRPr="00D57451">
        <w:rPr>
          <w:rFonts w:eastAsia="Times New Roman"/>
          <w:szCs w:val="24"/>
          <w:lang w:val="en-US" w:eastAsia="ru-RU"/>
        </w:rPr>
        <w:t>CrN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thin film by DC reactive magnetron sputtering / W. </w:t>
      </w:r>
      <w:proofErr w:type="spellStart"/>
      <w:r w:rsidRPr="00D57451">
        <w:rPr>
          <w:rFonts w:eastAsia="Times New Roman"/>
          <w:szCs w:val="24"/>
          <w:lang w:val="en-US" w:eastAsia="ru-RU"/>
        </w:rPr>
        <w:t>Siriprom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[et al.] // Materials Today: Proceedings. – 2018. – Vol. 5. – № 7. – P. 15224-15227.</w:t>
      </w:r>
    </w:p>
    <w:p w14:paraId="4CBC7380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Deposition of molybdenum nitride thin films by </w:t>
      </w:r>
      <w:proofErr w:type="spellStart"/>
      <w:r w:rsidRPr="00D57451">
        <w:rPr>
          <w:rFonts w:eastAsia="Times New Roman"/>
          <w:szCs w:val="24"/>
          <w:lang w:val="en-US" w:eastAsia="ru-RU"/>
        </w:rPr>
        <w:t>r.f.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reactive magnetron sputtering / V.P. Anitha [et al.] // Surface and Coatings Technology. – 1996. – Vol. 79. – № 1-3. – P. 50-54.</w:t>
      </w:r>
    </w:p>
    <w:p w14:paraId="74A7DDA6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 xml:space="preserve">Reactive sputter deposition and properties of </w:t>
      </w:r>
      <w:proofErr w:type="spellStart"/>
      <w:r w:rsidRPr="00D57451">
        <w:rPr>
          <w:rFonts w:eastAsia="Times New Roman"/>
          <w:szCs w:val="24"/>
          <w:lang w:val="en-US" w:eastAsia="ru-RU"/>
        </w:rPr>
        <w:t>TaxN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thin films / T. </w:t>
      </w:r>
      <w:proofErr w:type="spellStart"/>
      <w:r w:rsidRPr="00D57451">
        <w:rPr>
          <w:rFonts w:eastAsia="Times New Roman"/>
          <w:szCs w:val="24"/>
          <w:lang w:val="en-US" w:eastAsia="ru-RU"/>
        </w:rPr>
        <w:t>Riekkinen</w:t>
      </w:r>
      <w:proofErr w:type="spellEnd"/>
      <w:r w:rsidRPr="00D57451">
        <w:rPr>
          <w:rFonts w:eastAsia="Times New Roman"/>
          <w:szCs w:val="24"/>
          <w:lang w:val="en-US" w:eastAsia="ru-RU"/>
        </w:rPr>
        <w:t xml:space="preserve"> [et al.] // Microelectronic Engineering. – 2002. – Vol. 64. – № 1-4. – P. 289-297.</w:t>
      </w:r>
    </w:p>
    <w:p w14:paraId="66EF1593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t>Martin N. Modelling of reactive sputtering processes involving two separated metallic targets / N. Martin, C. Rousselot // Surface and Coatings Technology. – 1999. – Vol. 114. – № 2-3. – P. 235-249.</w:t>
      </w:r>
    </w:p>
    <w:p w14:paraId="7D1B945F" w14:textId="77777777" w:rsidR="0035142B" w:rsidRPr="00D57451" w:rsidRDefault="0035142B" w:rsidP="007F0062">
      <w:pPr>
        <w:pStyle w:val="aa"/>
        <w:numPr>
          <w:ilvl w:val="0"/>
          <w:numId w:val="1"/>
        </w:numPr>
        <w:ind w:left="0" w:firstLine="0"/>
        <w:jc w:val="left"/>
        <w:rPr>
          <w:rFonts w:eastAsia="Times New Roman"/>
          <w:szCs w:val="24"/>
          <w:lang w:val="en-US" w:eastAsia="ru-RU"/>
        </w:rPr>
      </w:pPr>
      <w:r w:rsidRPr="00D57451">
        <w:rPr>
          <w:rFonts w:eastAsia="Times New Roman"/>
          <w:szCs w:val="24"/>
          <w:lang w:val="en-US" w:eastAsia="ru-RU"/>
        </w:rPr>
        <w:lastRenderedPageBreak/>
        <w:t>Modeling of reactive sputtering of compound materials / S. Berg [et al.] // Journal of Vacuum Science &amp; Technology A: Vacuum, Surfaces, and Films. – 1987. – Vol. 5. – № 2. – P. 202-207.</w:t>
      </w:r>
    </w:p>
    <w:p w14:paraId="2617F6E6" w14:textId="6822608A" w:rsidR="0035142B" w:rsidRDefault="0035142B" w:rsidP="007F0062">
      <w:pPr>
        <w:rPr>
          <w:lang w:val="en-US"/>
        </w:rPr>
      </w:pPr>
    </w:p>
    <w:sectPr w:rsidR="0035142B" w:rsidSect="00891EE5">
      <w:footerReference w:type="default" r:id="rId1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A1E46" w14:textId="77777777" w:rsidR="00C03098" w:rsidRDefault="00C03098" w:rsidP="00DF1335">
      <w:pPr>
        <w:spacing w:line="240" w:lineRule="auto"/>
      </w:pPr>
      <w:r>
        <w:separator/>
      </w:r>
    </w:p>
  </w:endnote>
  <w:endnote w:type="continuationSeparator" w:id="0">
    <w:p w14:paraId="010D2006" w14:textId="77777777" w:rsidR="00C03098" w:rsidRDefault="00C03098" w:rsidP="00DF13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1246464"/>
      <w:docPartObj>
        <w:docPartGallery w:val="Page Numbers (Bottom of Page)"/>
        <w:docPartUnique/>
      </w:docPartObj>
    </w:sdtPr>
    <w:sdtEndPr/>
    <w:sdtContent>
      <w:p w14:paraId="77D1A420" w14:textId="47CCCF36" w:rsidR="00DF1335" w:rsidRDefault="00DF133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E845F0" w14:textId="77777777" w:rsidR="00DF1335" w:rsidRDefault="00DF133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83350" w14:textId="77777777" w:rsidR="00C03098" w:rsidRDefault="00C03098" w:rsidP="00DF1335">
      <w:pPr>
        <w:spacing w:line="240" w:lineRule="auto"/>
      </w:pPr>
      <w:r>
        <w:separator/>
      </w:r>
    </w:p>
  </w:footnote>
  <w:footnote w:type="continuationSeparator" w:id="0">
    <w:p w14:paraId="730B2B23" w14:textId="77777777" w:rsidR="00C03098" w:rsidRDefault="00C03098" w:rsidP="00DF13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DE6EBA"/>
    <w:multiLevelType w:val="hybridMultilevel"/>
    <w:tmpl w:val="8EF605D2"/>
    <w:lvl w:ilvl="0" w:tplc="C8700CFC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B02"/>
    <w:rsid w:val="00023D4D"/>
    <w:rsid w:val="000314BF"/>
    <w:rsid w:val="000475B4"/>
    <w:rsid w:val="0006460F"/>
    <w:rsid w:val="00077981"/>
    <w:rsid w:val="00082085"/>
    <w:rsid w:val="000A2DC1"/>
    <w:rsid w:val="000B177A"/>
    <w:rsid w:val="000C5DD5"/>
    <w:rsid w:val="000D7A75"/>
    <w:rsid w:val="000E105C"/>
    <w:rsid w:val="000E2DA6"/>
    <w:rsid w:val="000F1DEC"/>
    <w:rsid w:val="001012D2"/>
    <w:rsid w:val="00110D09"/>
    <w:rsid w:val="00116025"/>
    <w:rsid w:val="0013516F"/>
    <w:rsid w:val="00137204"/>
    <w:rsid w:val="00154D44"/>
    <w:rsid w:val="00173C71"/>
    <w:rsid w:val="001B63A1"/>
    <w:rsid w:val="001F4746"/>
    <w:rsid w:val="001F61F1"/>
    <w:rsid w:val="0020646E"/>
    <w:rsid w:val="00213112"/>
    <w:rsid w:val="002514D3"/>
    <w:rsid w:val="002A1D05"/>
    <w:rsid w:val="002C194B"/>
    <w:rsid w:val="002E5E17"/>
    <w:rsid w:val="002F0F1E"/>
    <w:rsid w:val="002F3942"/>
    <w:rsid w:val="002F4715"/>
    <w:rsid w:val="00335093"/>
    <w:rsid w:val="00336A48"/>
    <w:rsid w:val="0035142B"/>
    <w:rsid w:val="00355890"/>
    <w:rsid w:val="00375543"/>
    <w:rsid w:val="003B1607"/>
    <w:rsid w:val="003B5726"/>
    <w:rsid w:val="003D3FA5"/>
    <w:rsid w:val="003D5A04"/>
    <w:rsid w:val="00400B04"/>
    <w:rsid w:val="004052BB"/>
    <w:rsid w:val="00424DFB"/>
    <w:rsid w:val="004314D4"/>
    <w:rsid w:val="004353A7"/>
    <w:rsid w:val="00443A7D"/>
    <w:rsid w:val="004459F5"/>
    <w:rsid w:val="00451D14"/>
    <w:rsid w:val="0046618D"/>
    <w:rsid w:val="00486CAB"/>
    <w:rsid w:val="00493969"/>
    <w:rsid w:val="00497430"/>
    <w:rsid w:val="004A4993"/>
    <w:rsid w:val="004A703F"/>
    <w:rsid w:val="004B1507"/>
    <w:rsid w:val="004C1627"/>
    <w:rsid w:val="004C5552"/>
    <w:rsid w:val="004D0AB7"/>
    <w:rsid w:val="004F4C3A"/>
    <w:rsid w:val="005027E4"/>
    <w:rsid w:val="00503326"/>
    <w:rsid w:val="005049B5"/>
    <w:rsid w:val="0050533C"/>
    <w:rsid w:val="00507433"/>
    <w:rsid w:val="00513500"/>
    <w:rsid w:val="0052033F"/>
    <w:rsid w:val="00521052"/>
    <w:rsid w:val="00525346"/>
    <w:rsid w:val="00531E1F"/>
    <w:rsid w:val="00531FAB"/>
    <w:rsid w:val="005445C7"/>
    <w:rsid w:val="0054580F"/>
    <w:rsid w:val="00551345"/>
    <w:rsid w:val="00551BCA"/>
    <w:rsid w:val="005560FE"/>
    <w:rsid w:val="00562031"/>
    <w:rsid w:val="00565FBD"/>
    <w:rsid w:val="005823AE"/>
    <w:rsid w:val="0058614C"/>
    <w:rsid w:val="00596389"/>
    <w:rsid w:val="005A0E0B"/>
    <w:rsid w:val="00600825"/>
    <w:rsid w:val="00602BEE"/>
    <w:rsid w:val="006034A0"/>
    <w:rsid w:val="006125A8"/>
    <w:rsid w:val="0063269C"/>
    <w:rsid w:val="0064645C"/>
    <w:rsid w:val="00660DC7"/>
    <w:rsid w:val="006652E8"/>
    <w:rsid w:val="00674BF7"/>
    <w:rsid w:val="006869A4"/>
    <w:rsid w:val="00693AF3"/>
    <w:rsid w:val="00696FA4"/>
    <w:rsid w:val="006D0D16"/>
    <w:rsid w:val="006E6467"/>
    <w:rsid w:val="006F12CF"/>
    <w:rsid w:val="00710792"/>
    <w:rsid w:val="00727C15"/>
    <w:rsid w:val="00732B6B"/>
    <w:rsid w:val="00784FAE"/>
    <w:rsid w:val="007863AA"/>
    <w:rsid w:val="007C0A19"/>
    <w:rsid w:val="007D1084"/>
    <w:rsid w:val="007F0062"/>
    <w:rsid w:val="007F3C92"/>
    <w:rsid w:val="00806E08"/>
    <w:rsid w:val="00810FE6"/>
    <w:rsid w:val="00815D02"/>
    <w:rsid w:val="00840B03"/>
    <w:rsid w:val="00871E1B"/>
    <w:rsid w:val="00891EE5"/>
    <w:rsid w:val="008926CF"/>
    <w:rsid w:val="0089577E"/>
    <w:rsid w:val="0089608C"/>
    <w:rsid w:val="008C3CB7"/>
    <w:rsid w:val="008C49E7"/>
    <w:rsid w:val="0091000C"/>
    <w:rsid w:val="00926AFA"/>
    <w:rsid w:val="0092792E"/>
    <w:rsid w:val="00940038"/>
    <w:rsid w:val="00944CB0"/>
    <w:rsid w:val="00954486"/>
    <w:rsid w:val="009638E6"/>
    <w:rsid w:val="00966E89"/>
    <w:rsid w:val="00970E70"/>
    <w:rsid w:val="00974391"/>
    <w:rsid w:val="00991907"/>
    <w:rsid w:val="009A2B6E"/>
    <w:rsid w:val="009C14EA"/>
    <w:rsid w:val="009F7DD8"/>
    <w:rsid w:val="00A545B0"/>
    <w:rsid w:val="00A70DFF"/>
    <w:rsid w:val="00AA7C3B"/>
    <w:rsid w:val="00AB2ADB"/>
    <w:rsid w:val="00AC1768"/>
    <w:rsid w:val="00AE3A91"/>
    <w:rsid w:val="00AF142F"/>
    <w:rsid w:val="00B21E29"/>
    <w:rsid w:val="00B4485E"/>
    <w:rsid w:val="00B53D1C"/>
    <w:rsid w:val="00B571A0"/>
    <w:rsid w:val="00B60687"/>
    <w:rsid w:val="00B63D3E"/>
    <w:rsid w:val="00B80D2D"/>
    <w:rsid w:val="00B856C9"/>
    <w:rsid w:val="00BA080C"/>
    <w:rsid w:val="00BA7D1A"/>
    <w:rsid w:val="00BC6E26"/>
    <w:rsid w:val="00BD0C28"/>
    <w:rsid w:val="00BE02E8"/>
    <w:rsid w:val="00C03098"/>
    <w:rsid w:val="00C0684E"/>
    <w:rsid w:val="00C210BF"/>
    <w:rsid w:val="00C3403B"/>
    <w:rsid w:val="00C45586"/>
    <w:rsid w:val="00C47150"/>
    <w:rsid w:val="00C51B02"/>
    <w:rsid w:val="00C541C9"/>
    <w:rsid w:val="00C5764A"/>
    <w:rsid w:val="00C63104"/>
    <w:rsid w:val="00C67058"/>
    <w:rsid w:val="00CF2341"/>
    <w:rsid w:val="00D05012"/>
    <w:rsid w:val="00D461A3"/>
    <w:rsid w:val="00D57451"/>
    <w:rsid w:val="00D950C6"/>
    <w:rsid w:val="00DA0068"/>
    <w:rsid w:val="00DC2856"/>
    <w:rsid w:val="00DD0713"/>
    <w:rsid w:val="00DD1224"/>
    <w:rsid w:val="00DF1335"/>
    <w:rsid w:val="00E32F8F"/>
    <w:rsid w:val="00E33CF6"/>
    <w:rsid w:val="00E3661E"/>
    <w:rsid w:val="00E53D55"/>
    <w:rsid w:val="00E63E23"/>
    <w:rsid w:val="00E742E5"/>
    <w:rsid w:val="00E74EC2"/>
    <w:rsid w:val="00E779DD"/>
    <w:rsid w:val="00E827EE"/>
    <w:rsid w:val="00E8697F"/>
    <w:rsid w:val="00E93846"/>
    <w:rsid w:val="00EB36D0"/>
    <w:rsid w:val="00EB37B2"/>
    <w:rsid w:val="00ED24F2"/>
    <w:rsid w:val="00ED685A"/>
    <w:rsid w:val="00EF29A4"/>
    <w:rsid w:val="00EF36D7"/>
    <w:rsid w:val="00F048C3"/>
    <w:rsid w:val="00F36BCC"/>
    <w:rsid w:val="00F54E17"/>
    <w:rsid w:val="00F57C72"/>
    <w:rsid w:val="00F64497"/>
    <w:rsid w:val="00F81732"/>
    <w:rsid w:val="00F92548"/>
    <w:rsid w:val="00F92DDF"/>
    <w:rsid w:val="00FA2454"/>
    <w:rsid w:val="00FA501F"/>
    <w:rsid w:val="00FC6905"/>
    <w:rsid w:val="00FE10EE"/>
    <w:rsid w:val="00FE6DBF"/>
    <w:rsid w:val="00FE7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1AA4DB"/>
  <w15:docId w15:val="{D0AA758A-D257-4943-95BB-EB29352AC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D0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semiHidden/>
    <w:rsid w:val="00FE10EE"/>
    <w:pPr>
      <w:overflowPunct w:val="0"/>
      <w:autoSpaceDE w:val="0"/>
      <w:autoSpaceDN w:val="0"/>
      <w:adjustRightInd w:val="0"/>
      <w:ind w:firstLine="567"/>
      <w:textAlignment w:val="baseline"/>
    </w:pPr>
    <w:rPr>
      <w:rFonts w:eastAsia="Times New Roman"/>
      <w:spacing w:val="-3"/>
      <w:szCs w:val="20"/>
      <w:lang w:eastAsia="ru-RU"/>
    </w:rPr>
  </w:style>
  <w:style w:type="character" w:customStyle="1" w:styleId="a4">
    <w:name w:val="Основной текст с отступом Знак"/>
    <w:basedOn w:val="a0"/>
    <w:link w:val="a3"/>
    <w:semiHidden/>
    <w:rsid w:val="00FE10EE"/>
    <w:rPr>
      <w:rFonts w:eastAsia="Times New Roman"/>
      <w:spacing w:val="-3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EF36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F36D7"/>
    <w:rPr>
      <w:rFonts w:ascii="Tahoma" w:hAnsi="Tahoma" w:cs="Tahoma"/>
      <w:sz w:val="16"/>
      <w:szCs w:val="16"/>
    </w:rPr>
  </w:style>
  <w:style w:type="character" w:styleId="a7">
    <w:name w:val="Placeholder Text"/>
    <w:basedOn w:val="a0"/>
    <w:uiPriority w:val="99"/>
    <w:semiHidden/>
    <w:rsid w:val="00077981"/>
    <w:rPr>
      <w:color w:val="808080"/>
    </w:rPr>
  </w:style>
  <w:style w:type="character" w:customStyle="1" w:styleId="anchor-text">
    <w:name w:val="anchor-text"/>
    <w:basedOn w:val="a0"/>
    <w:rsid w:val="00991907"/>
  </w:style>
  <w:style w:type="character" w:styleId="a8">
    <w:name w:val="Hyperlink"/>
    <w:basedOn w:val="a0"/>
    <w:uiPriority w:val="99"/>
    <w:unhideWhenUsed/>
    <w:rsid w:val="00991907"/>
    <w:rPr>
      <w:color w:val="0000FF" w:themeColor="hyperlink"/>
      <w:u w:val="single"/>
    </w:rPr>
  </w:style>
  <w:style w:type="table" w:styleId="a9">
    <w:name w:val="Table Grid"/>
    <w:basedOn w:val="a1"/>
    <w:uiPriority w:val="59"/>
    <w:unhideWhenUsed/>
    <w:rsid w:val="004C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35142B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DF1335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F1335"/>
  </w:style>
  <w:style w:type="paragraph" w:styleId="ad">
    <w:name w:val="footer"/>
    <w:basedOn w:val="a"/>
    <w:link w:val="ae"/>
    <w:uiPriority w:val="99"/>
    <w:unhideWhenUsed/>
    <w:rsid w:val="00DF133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F13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7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A0C200-8A80-43B0-B6C6-45F0B19BA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23</Pages>
  <Words>4141</Words>
  <Characters>23605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MIET</Company>
  <LinksUpToDate>false</LinksUpToDate>
  <CharactersWithSpaces>27691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Бутманов Данил</cp:lastModifiedBy>
  <cp:revision>5</cp:revision>
  <cp:lastPrinted>2023-09-04T08:56:00Z</cp:lastPrinted>
  <dcterms:created xsi:type="dcterms:W3CDTF">2023-12-04T07:18:00Z</dcterms:created>
  <dcterms:modified xsi:type="dcterms:W3CDTF">2023-12-04T15:04:00Z</dcterms:modified>
</cp:coreProperties>
</file>